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F73AA" w14:textId="6FF2BD2B" w:rsidR="00D90FB1" w:rsidRDefault="2AB845A7" w:rsidP="009D420B">
      <w:pPr>
        <w:jc w:val="center"/>
        <w:rPr>
          <w:rFonts w:ascii="Poppins" w:hAnsi="Poppins" w:cs="Poppin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2BD7C7" wp14:editId="1FB1681D">
            <wp:simplePos x="0" y="0"/>
            <wp:positionH relativeFrom="column">
              <wp:posOffset>-645795</wp:posOffset>
            </wp:positionH>
            <wp:positionV relativeFrom="paragraph">
              <wp:posOffset>-658495</wp:posOffset>
            </wp:positionV>
            <wp:extent cx="2762250" cy="1143000"/>
            <wp:effectExtent l="0" t="0" r="0" b="0"/>
            <wp:wrapNone/>
            <wp:docPr id="1181850761" name="Obraz 1181850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8185076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52C30" w14:textId="7BAABDA7" w:rsidR="00D90FB1" w:rsidRPr="009D420B" w:rsidRDefault="00D90FB1" w:rsidP="00D90FB1">
      <w:pPr>
        <w:spacing w:after="0"/>
        <w:jc w:val="right"/>
        <w:rPr>
          <w:rFonts w:ascii="Poppins" w:hAnsi="Poppins" w:cs="Poppins"/>
          <w:sz w:val="20"/>
          <w:szCs w:val="20"/>
        </w:rPr>
      </w:pPr>
      <w:r w:rsidRPr="63215C75">
        <w:rPr>
          <w:rFonts w:ascii="Poppins" w:hAnsi="Poppins" w:cs="Poppins"/>
          <w:sz w:val="20"/>
          <w:szCs w:val="20"/>
        </w:rPr>
        <w:t xml:space="preserve">Warszawa, </w:t>
      </w:r>
      <w:r w:rsidR="0038630C">
        <w:rPr>
          <w:rFonts w:ascii="Poppins" w:hAnsi="Poppins" w:cs="Poppins"/>
          <w:sz w:val="20"/>
          <w:szCs w:val="20"/>
        </w:rPr>
        <w:t>8</w:t>
      </w:r>
      <w:r w:rsidRPr="63215C75">
        <w:rPr>
          <w:rFonts w:ascii="Poppins" w:hAnsi="Poppins" w:cs="Poppins"/>
          <w:sz w:val="20"/>
          <w:szCs w:val="20"/>
        </w:rPr>
        <w:t xml:space="preserve"> </w:t>
      </w:r>
      <w:r w:rsidR="0038630C">
        <w:rPr>
          <w:rFonts w:ascii="Poppins" w:hAnsi="Poppins" w:cs="Poppins"/>
          <w:sz w:val="20"/>
          <w:szCs w:val="20"/>
        </w:rPr>
        <w:t>października</w:t>
      </w:r>
      <w:r w:rsidRPr="63215C75">
        <w:rPr>
          <w:rFonts w:ascii="Poppins" w:hAnsi="Poppins" w:cs="Poppins"/>
          <w:sz w:val="20"/>
          <w:szCs w:val="20"/>
        </w:rPr>
        <w:t xml:space="preserve"> 2024 r.</w:t>
      </w:r>
    </w:p>
    <w:p w14:paraId="5F9F53AB" w14:textId="29E7D63F" w:rsidR="00D90FB1" w:rsidRDefault="00D90FB1" w:rsidP="63215C75">
      <w:pPr>
        <w:spacing w:after="0"/>
        <w:jc w:val="center"/>
        <w:rPr>
          <w:rFonts w:ascii="Poppins" w:eastAsia="Poppins" w:hAnsi="Poppins" w:cs="Poppins"/>
          <w:b/>
          <w:bCs/>
          <w:sz w:val="20"/>
          <w:szCs w:val="20"/>
        </w:rPr>
      </w:pPr>
    </w:p>
    <w:p w14:paraId="1C8A0832" w14:textId="66573E0C" w:rsidR="00D90FB1" w:rsidRDefault="2AC5C8C4" w:rsidP="63215C75">
      <w:pPr>
        <w:spacing w:after="0"/>
        <w:jc w:val="center"/>
        <w:rPr>
          <w:rFonts w:ascii="Poppins" w:eastAsia="Poppins" w:hAnsi="Poppins" w:cs="Poppins"/>
          <w:sz w:val="20"/>
          <w:szCs w:val="20"/>
        </w:rPr>
      </w:pPr>
      <w:r w:rsidRPr="63215C75">
        <w:rPr>
          <w:rFonts w:ascii="Poppins" w:eastAsia="Poppins" w:hAnsi="Poppins" w:cs="Poppins"/>
          <w:b/>
          <w:bCs/>
          <w:sz w:val="20"/>
          <w:szCs w:val="20"/>
        </w:rPr>
        <w:t xml:space="preserve">„PrzedszkolaBezOwsików.pl” – rusza ogólnopolski program edukacyjny </w:t>
      </w:r>
    </w:p>
    <w:p w14:paraId="5B390F03" w14:textId="4F7B7305" w:rsidR="00D90FB1" w:rsidRDefault="00D90FB1" w:rsidP="63215C75">
      <w:pPr>
        <w:spacing w:after="0"/>
        <w:jc w:val="center"/>
        <w:rPr>
          <w:rFonts w:ascii="Calibri" w:eastAsia="Calibri" w:hAnsi="Calibri" w:cs="Calibri"/>
          <w:sz w:val="20"/>
          <w:szCs w:val="20"/>
        </w:rPr>
      </w:pPr>
    </w:p>
    <w:p w14:paraId="308FF120" w14:textId="378323EF" w:rsidR="00A94D69" w:rsidRDefault="004B6150" w:rsidP="63215C75">
      <w:pPr>
        <w:spacing w:after="0" w:line="257" w:lineRule="auto"/>
        <w:jc w:val="both"/>
        <w:rPr>
          <w:rFonts w:ascii="Poppins" w:eastAsia="Poppins" w:hAnsi="Poppins" w:cs="Poppins"/>
          <w:b/>
          <w:bCs/>
          <w:sz w:val="20"/>
          <w:szCs w:val="20"/>
        </w:rPr>
      </w:pPr>
      <w:r w:rsidRPr="004B6150">
        <w:rPr>
          <w:rFonts w:ascii="Poppins" w:eastAsia="Poppins" w:hAnsi="Poppins" w:cs="Poppins"/>
          <w:b/>
          <w:bCs/>
          <w:sz w:val="20"/>
          <w:szCs w:val="20"/>
        </w:rPr>
        <w:t>Przynajmniej co trzeci rodzic</w:t>
      </w:r>
      <w:r w:rsidR="009E6CCF">
        <w:rPr>
          <w:rFonts w:ascii="Poppins" w:eastAsia="Poppins" w:hAnsi="Poppins" w:cs="Poppins"/>
          <w:b/>
          <w:bCs/>
          <w:sz w:val="20"/>
          <w:szCs w:val="20"/>
        </w:rPr>
        <w:t xml:space="preserve"> (37 proc.) </w:t>
      </w:r>
      <w:r w:rsidRPr="004B6150">
        <w:rPr>
          <w:rFonts w:ascii="Poppins" w:eastAsia="Poppins" w:hAnsi="Poppins" w:cs="Poppins"/>
          <w:b/>
          <w:bCs/>
          <w:sz w:val="20"/>
          <w:szCs w:val="20"/>
        </w:rPr>
        <w:t>deklaruje, że jego dziecko zaraziło się owsikami.</w:t>
      </w:r>
      <w:r w:rsidR="009E6CCF">
        <w:rPr>
          <w:rFonts w:ascii="Poppins" w:eastAsia="Poppins" w:hAnsi="Poppins" w:cs="Poppins"/>
          <w:b/>
          <w:bCs/>
          <w:sz w:val="20"/>
          <w:szCs w:val="20"/>
        </w:rPr>
        <w:t xml:space="preserve"> </w:t>
      </w:r>
      <w:r w:rsidR="009445D5">
        <w:rPr>
          <w:rFonts w:ascii="Poppins" w:eastAsia="Poppins" w:hAnsi="Poppins" w:cs="Poppins"/>
          <w:b/>
          <w:bCs/>
          <w:sz w:val="20"/>
          <w:szCs w:val="20"/>
        </w:rPr>
        <w:t>Dlatego też, w</w:t>
      </w:r>
      <w:r w:rsidR="2AC5C8C4" w:rsidRPr="63215C75">
        <w:rPr>
          <w:rFonts w:ascii="Poppins" w:eastAsia="Poppins" w:hAnsi="Poppins" w:cs="Poppins"/>
          <w:b/>
          <w:bCs/>
          <w:sz w:val="20"/>
          <w:szCs w:val="20"/>
        </w:rPr>
        <w:t xml:space="preserve"> </w:t>
      </w:r>
      <w:r w:rsidR="00FD3BCE">
        <w:rPr>
          <w:rFonts w:ascii="Poppins" w:eastAsia="Poppins" w:hAnsi="Poppins" w:cs="Poppins"/>
          <w:b/>
          <w:bCs/>
          <w:sz w:val="20"/>
          <w:szCs w:val="20"/>
        </w:rPr>
        <w:t>trosce o zdrowie</w:t>
      </w:r>
      <w:r w:rsidR="004728FF">
        <w:rPr>
          <w:rFonts w:ascii="Poppins" w:eastAsia="Poppins" w:hAnsi="Poppins" w:cs="Poppins"/>
          <w:b/>
          <w:bCs/>
          <w:sz w:val="20"/>
          <w:szCs w:val="20"/>
        </w:rPr>
        <w:t xml:space="preserve"> dzieci</w:t>
      </w:r>
      <w:r w:rsidR="00720D61">
        <w:rPr>
          <w:rFonts w:ascii="Poppins" w:eastAsia="Poppins" w:hAnsi="Poppins" w:cs="Poppins"/>
          <w:b/>
          <w:bCs/>
          <w:sz w:val="20"/>
          <w:szCs w:val="20"/>
        </w:rPr>
        <w:t xml:space="preserve"> i ich bliskich</w:t>
      </w:r>
      <w:r w:rsidR="2AC5C8C4" w:rsidRPr="63215C75">
        <w:rPr>
          <w:rFonts w:ascii="Poppins" w:eastAsia="Poppins" w:hAnsi="Poppins" w:cs="Poppins"/>
          <w:b/>
          <w:bCs/>
          <w:sz w:val="20"/>
          <w:szCs w:val="20"/>
        </w:rPr>
        <w:t xml:space="preserve">, uruchomiony został program „PrzedszkolaBezOwsików.pl”, którego celem </w:t>
      </w:r>
      <w:r w:rsidR="00844AE3">
        <w:rPr>
          <w:rFonts w:ascii="Poppins" w:eastAsia="Poppins" w:hAnsi="Poppins" w:cs="Poppins"/>
          <w:b/>
          <w:bCs/>
          <w:sz w:val="20"/>
          <w:szCs w:val="20"/>
        </w:rPr>
        <w:t xml:space="preserve">jest </w:t>
      </w:r>
      <w:r w:rsidR="00C53A09">
        <w:rPr>
          <w:rFonts w:ascii="Poppins" w:eastAsia="Poppins" w:hAnsi="Poppins" w:cs="Poppins"/>
          <w:b/>
          <w:bCs/>
          <w:sz w:val="20"/>
          <w:szCs w:val="20"/>
        </w:rPr>
        <w:t xml:space="preserve">wsparcie przedszkoli </w:t>
      </w:r>
      <w:r w:rsidR="00064FF7">
        <w:rPr>
          <w:rFonts w:ascii="Poppins" w:eastAsia="Poppins" w:hAnsi="Poppins" w:cs="Poppins"/>
          <w:b/>
          <w:bCs/>
          <w:sz w:val="20"/>
          <w:szCs w:val="20"/>
        </w:rPr>
        <w:t xml:space="preserve">i rodziców w zakresie </w:t>
      </w:r>
      <w:r w:rsidR="00DA0A50">
        <w:rPr>
          <w:rFonts w:ascii="Poppins" w:eastAsia="Poppins" w:hAnsi="Poppins" w:cs="Poppins"/>
          <w:b/>
          <w:bCs/>
          <w:sz w:val="20"/>
          <w:szCs w:val="20"/>
        </w:rPr>
        <w:t>edukacji</w:t>
      </w:r>
      <w:r w:rsidR="00CD33D5">
        <w:rPr>
          <w:rFonts w:ascii="Poppins" w:eastAsia="Poppins" w:hAnsi="Poppins" w:cs="Poppins"/>
          <w:b/>
          <w:bCs/>
          <w:sz w:val="20"/>
          <w:szCs w:val="20"/>
        </w:rPr>
        <w:t xml:space="preserve"> dzieci</w:t>
      </w:r>
      <w:r w:rsidR="00DA0A50">
        <w:rPr>
          <w:rFonts w:ascii="Poppins" w:eastAsia="Poppins" w:hAnsi="Poppins" w:cs="Poppins"/>
          <w:b/>
          <w:bCs/>
          <w:sz w:val="20"/>
          <w:szCs w:val="20"/>
        </w:rPr>
        <w:t xml:space="preserve"> na temat</w:t>
      </w:r>
      <w:r w:rsidR="001872D3">
        <w:rPr>
          <w:rFonts w:ascii="Poppins" w:eastAsia="Poppins" w:hAnsi="Poppins" w:cs="Poppins"/>
          <w:b/>
          <w:bCs/>
          <w:sz w:val="20"/>
          <w:szCs w:val="20"/>
        </w:rPr>
        <w:t xml:space="preserve"> </w:t>
      </w:r>
      <w:r w:rsidR="2AC5C8C4" w:rsidRPr="63215C75">
        <w:rPr>
          <w:rFonts w:ascii="Poppins" w:eastAsia="Poppins" w:hAnsi="Poppins" w:cs="Poppins"/>
          <w:b/>
          <w:bCs/>
          <w:sz w:val="20"/>
          <w:szCs w:val="20"/>
        </w:rPr>
        <w:t xml:space="preserve">prawidłowej higieny rąk, a także </w:t>
      </w:r>
      <w:r w:rsidR="000079E5">
        <w:rPr>
          <w:rFonts w:ascii="Poppins" w:eastAsia="Poppins" w:hAnsi="Poppins" w:cs="Poppins"/>
          <w:b/>
          <w:bCs/>
          <w:sz w:val="20"/>
          <w:szCs w:val="20"/>
        </w:rPr>
        <w:t xml:space="preserve">przełamywanie </w:t>
      </w:r>
      <w:r w:rsidR="00951283">
        <w:rPr>
          <w:rFonts w:ascii="Poppins" w:eastAsia="Poppins" w:hAnsi="Poppins" w:cs="Poppins"/>
          <w:b/>
          <w:bCs/>
          <w:sz w:val="20"/>
          <w:szCs w:val="20"/>
        </w:rPr>
        <w:t xml:space="preserve">tabu wokół </w:t>
      </w:r>
      <w:r w:rsidR="2AC5C8C4" w:rsidRPr="63215C75">
        <w:rPr>
          <w:rFonts w:ascii="Poppins" w:eastAsia="Poppins" w:hAnsi="Poppins" w:cs="Poppins"/>
          <w:b/>
          <w:bCs/>
          <w:sz w:val="20"/>
          <w:szCs w:val="20"/>
        </w:rPr>
        <w:t xml:space="preserve">tematu owsików. Już teraz </w:t>
      </w:r>
      <w:r w:rsidR="00FF077E">
        <w:rPr>
          <w:rFonts w:ascii="Poppins" w:eastAsia="Poppins" w:hAnsi="Poppins" w:cs="Poppins"/>
          <w:b/>
          <w:bCs/>
          <w:sz w:val="20"/>
          <w:szCs w:val="20"/>
        </w:rPr>
        <w:t xml:space="preserve">rodzice i nauczyciele mogą zgłaszać placówki, do których trafią </w:t>
      </w:r>
      <w:r w:rsidR="00503964">
        <w:rPr>
          <w:rFonts w:ascii="Poppins" w:eastAsia="Poppins" w:hAnsi="Poppins" w:cs="Poppins"/>
          <w:b/>
          <w:bCs/>
          <w:sz w:val="20"/>
          <w:szCs w:val="20"/>
        </w:rPr>
        <w:t>bezpłatn</w:t>
      </w:r>
      <w:r w:rsidR="00492E39">
        <w:rPr>
          <w:rFonts w:ascii="Poppins" w:eastAsia="Poppins" w:hAnsi="Poppins" w:cs="Poppins"/>
          <w:b/>
          <w:bCs/>
          <w:sz w:val="20"/>
          <w:szCs w:val="20"/>
        </w:rPr>
        <w:t>e</w:t>
      </w:r>
      <w:r w:rsidR="00503964">
        <w:rPr>
          <w:rFonts w:ascii="Poppins" w:eastAsia="Poppins" w:hAnsi="Poppins" w:cs="Poppins"/>
          <w:b/>
          <w:bCs/>
          <w:sz w:val="20"/>
          <w:szCs w:val="20"/>
        </w:rPr>
        <w:t xml:space="preserve"> materiał</w:t>
      </w:r>
      <w:r w:rsidR="00492E39">
        <w:rPr>
          <w:rFonts w:ascii="Poppins" w:eastAsia="Poppins" w:hAnsi="Poppins" w:cs="Poppins"/>
          <w:b/>
          <w:bCs/>
          <w:sz w:val="20"/>
          <w:szCs w:val="20"/>
        </w:rPr>
        <w:t>y</w:t>
      </w:r>
      <w:r w:rsidR="00503964">
        <w:rPr>
          <w:rFonts w:ascii="Poppins" w:eastAsia="Poppins" w:hAnsi="Poppins" w:cs="Poppins"/>
          <w:b/>
          <w:bCs/>
          <w:sz w:val="20"/>
          <w:szCs w:val="20"/>
        </w:rPr>
        <w:t xml:space="preserve"> edukacy</w:t>
      </w:r>
      <w:r w:rsidR="00D15FCA">
        <w:rPr>
          <w:rFonts w:ascii="Poppins" w:eastAsia="Poppins" w:hAnsi="Poppins" w:cs="Poppins"/>
          <w:b/>
          <w:bCs/>
          <w:sz w:val="20"/>
          <w:szCs w:val="20"/>
        </w:rPr>
        <w:t>j</w:t>
      </w:r>
      <w:r w:rsidR="00492E39">
        <w:rPr>
          <w:rFonts w:ascii="Poppins" w:eastAsia="Poppins" w:hAnsi="Poppins" w:cs="Poppins"/>
          <w:b/>
          <w:bCs/>
          <w:sz w:val="20"/>
          <w:szCs w:val="20"/>
        </w:rPr>
        <w:t>ne</w:t>
      </w:r>
      <w:r w:rsidR="00503964">
        <w:rPr>
          <w:rFonts w:ascii="Poppins" w:eastAsia="Poppins" w:hAnsi="Poppins" w:cs="Poppins"/>
          <w:b/>
          <w:bCs/>
          <w:sz w:val="20"/>
          <w:szCs w:val="20"/>
        </w:rPr>
        <w:t>.</w:t>
      </w:r>
    </w:p>
    <w:p w14:paraId="53AF5E9A" w14:textId="160D3027" w:rsidR="00D90FB1" w:rsidRDefault="00D90FB1" w:rsidP="63215C75">
      <w:pPr>
        <w:spacing w:after="0" w:line="257" w:lineRule="auto"/>
        <w:jc w:val="both"/>
        <w:rPr>
          <w:rFonts w:ascii="Poppins" w:eastAsia="Poppins" w:hAnsi="Poppins" w:cs="Poppins"/>
          <w:sz w:val="20"/>
          <w:szCs w:val="20"/>
        </w:rPr>
      </w:pPr>
    </w:p>
    <w:p w14:paraId="32E39B7B" w14:textId="299FE0C1" w:rsidR="001E000C" w:rsidRDefault="0017060A" w:rsidP="63215C75">
      <w:pPr>
        <w:spacing w:after="0" w:line="257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Jak wynika </w:t>
      </w:r>
      <w:r w:rsidR="2AC5C8C4" w:rsidRPr="63215C75">
        <w:rPr>
          <w:rFonts w:ascii="Poppins" w:eastAsia="Poppins" w:hAnsi="Poppins" w:cs="Poppins"/>
          <w:sz w:val="20"/>
          <w:szCs w:val="20"/>
        </w:rPr>
        <w:t xml:space="preserve">z raportu </w:t>
      </w:r>
      <w:r w:rsidR="2AC5C8C4" w:rsidRPr="63215C75">
        <w:rPr>
          <w:rFonts w:ascii="Aptos" w:eastAsia="Aptos" w:hAnsi="Aptos" w:cs="Aptos"/>
        </w:rPr>
        <w:t>„</w:t>
      </w:r>
      <w:r w:rsidR="2AC5C8C4" w:rsidRPr="63215C75">
        <w:rPr>
          <w:rFonts w:ascii="Aptos" w:eastAsia="Aptos" w:hAnsi="Aptos" w:cs="Aptos"/>
          <w:i/>
          <w:iCs/>
        </w:rPr>
        <w:t>Owsiki – wiedza rodziców dzieci w wieku 3-8 lat</w:t>
      </w:r>
      <w:r w:rsidR="2AC5C8C4" w:rsidRPr="63215C75">
        <w:rPr>
          <w:rFonts w:ascii="Aptos" w:eastAsia="Aptos" w:hAnsi="Aptos" w:cs="Aptos"/>
        </w:rPr>
        <w:t>”</w:t>
      </w:r>
      <w:r w:rsidR="2AC5C8C4" w:rsidRPr="63215C75">
        <w:rPr>
          <w:rFonts w:ascii="Poppins" w:eastAsia="Poppins" w:hAnsi="Poppins" w:cs="Poppins"/>
          <w:sz w:val="20"/>
          <w:szCs w:val="20"/>
        </w:rPr>
        <w:t>, przynajmniej co trzeci rodzic (37 proc.) deklaruje, że jego dziecko zaraziło się owsikami. Podobna liczba badanych (38 proc.) otrzymała wiadomość, o występowaniu owsików w przedszkolu lub szkole</w:t>
      </w:r>
      <w:r w:rsidR="2AC5C8C4" w:rsidRPr="63215C75">
        <w:rPr>
          <w:rFonts w:ascii="Poppins" w:eastAsia="Poppins" w:hAnsi="Poppins" w:cs="Poppins"/>
          <w:sz w:val="20"/>
          <w:szCs w:val="20"/>
          <w:vertAlign w:val="superscript"/>
        </w:rPr>
        <w:t>1</w:t>
      </w:r>
      <w:r w:rsidR="2AC5C8C4" w:rsidRPr="63215C75">
        <w:rPr>
          <w:rFonts w:ascii="Poppins" w:eastAsia="Poppins" w:hAnsi="Poppins" w:cs="Poppins"/>
          <w:sz w:val="20"/>
          <w:szCs w:val="20"/>
        </w:rPr>
        <w:t>.</w:t>
      </w:r>
      <w:r w:rsidR="2AC5C8C4" w:rsidRPr="63215C75">
        <w:rPr>
          <w:rFonts w:ascii="Poppins" w:eastAsia="Poppins" w:hAnsi="Poppins" w:cs="Poppins"/>
          <w:b/>
          <w:bCs/>
          <w:sz w:val="20"/>
          <w:szCs w:val="20"/>
        </w:rPr>
        <w:t xml:space="preserve"> </w:t>
      </w:r>
      <w:r w:rsidR="0058045A">
        <w:rPr>
          <w:rFonts w:ascii="Poppins" w:eastAsia="Poppins" w:hAnsi="Poppins" w:cs="Poppins"/>
          <w:sz w:val="20"/>
          <w:szCs w:val="20"/>
        </w:rPr>
        <w:t>Aby wspierać rodziców i kadry</w:t>
      </w:r>
      <w:r w:rsidR="0005492F">
        <w:rPr>
          <w:rFonts w:ascii="Poppins" w:eastAsia="Poppins" w:hAnsi="Poppins" w:cs="Poppins"/>
          <w:sz w:val="20"/>
          <w:szCs w:val="20"/>
        </w:rPr>
        <w:t xml:space="preserve"> przedszkoli</w:t>
      </w:r>
      <w:r w:rsidR="003D760E">
        <w:rPr>
          <w:rFonts w:ascii="Poppins" w:eastAsia="Poppins" w:hAnsi="Poppins" w:cs="Poppins"/>
          <w:sz w:val="20"/>
          <w:szCs w:val="20"/>
        </w:rPr>
        <w:t xml:space="preserve"> </w:t>
      </w:r>
      <w:r w:rsidR="2AC5C8C4" w:rsidRPr="63215C75">
        <w:rPr>
          <w:rFonts w:ascii="Poppins" w:eastAsia="Poppins" w:hAnsi="Poppins" w:cs="Poppins"/>
          <w:sz w:val="20"/>
          <w:szCs w:val="20"/>
        </w:rPr>
        <w:t>w zakresie profilaktyki chorób pasożytniczych</w:t>
      </w:r>
      <w:r w:rsidR="003D760E">
        <w:rPr>
          <w:rFonts w:ascii="Poppins" w:eastAsia="Poppins" w:hAnsi="Poppins" w:cs="Poppins"/>
          <w:sz w:val="20"/>
          <w:szCs w:val="20"/>
        </w:rPr>
        <w:t>,</w:t>
      </w:r>
      <w:r w:rsidR="2AC5C8C4" w:rsidRPr="63215C75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wywoływanych m. in. przez</w:t>
      </w:r>
      <w:r w:rsidRPr="1578CC16">
        <w:rPr>
          <w:rFonts w:ascii="Poppins" w:eastAsia="Poppins" w:hAnsi="Poppins" w:cs="Poppins"/>
          <w:sz w:val="20"/>
          <w:szCs w:val="20"/>
        </w:rPr>
        <w:t xml:space="preserve"> </w:t>
      </w:r>
      <w:r w:rsidR="002109D5">
        <w:rPr>
          <w:rFonts w:ascii="Poppins" w:eastAsia="Poppins" w:hAnsi="Poppins" w:cs="Poppins"/>
          <w:sz w:val="20"/>
          <w:szCs w:val="20"/>
        </w:rPr>
        <w:t xml:space="preserve">owsiki, </w:t>
      </w:r>
      <w:r w:rsidR="2AC5C8C4" w:rsidRPr="63215C75">
        <w:rPr>
          <w:rFonts w:ascii="Poppins" w:eastAsia="Poppins" w:hAnsi="Poppins" w:cs="Poppins"/>
          <w:sz w:val="20"/>
          <w:szCs w:val="20"/>
        </w:rPr>
        <w:t xml:space="preserve">powstał ogólnopolski program edukacyjny „PrzedszkolaBezOwsików.pl”. </w:t>
      </w:r>
    </w:p>
    <w:p w14:paraId="72695136" w14:textId="59D8746C" w:rsidR="00D90FB1" w:rsidRDefault="00D90FB1" w:rsidP="63215C75">
      <w:pPr>
        <w:spacing w:after="0" w:line="257" w:lineRule="auto"/>
        <w:jc w:val="both"/>
        <w:rPr>
          <w:rFonts w:ascii="Poppins" w:eastAsia="Poppins" w:hAnsi="Poppins" w:cs="Poppins"/>
          <w:sz w:val="20"/>
          <w:szCs w:val="20"/>
        </w:rPr>
      </w:pPr>
    </w:p>
    <w:p w14:paraId="43F306A6" w14:textId="6A2670DB" w:rsidR="00D90FB1" w:rsidRDefault="2AC5C8C4" w:rsidP="63215C75">
      <w:pPr>
        <w:spacing w:after="0" w:line="257" w:lineRule="auto"/>
        <w:jc w:val="both"/>
        <w:rPr>
          <w:rFonts w:ascii="Poppins" w:eastAsia="Poppins" w:hAnsi="Poppins" w:cs="Poppins"/>
          <w:sz w:val="20"/>
          <w:szCs w:val="20"/>
        </w:rPr>
      </w:pPr>
      <w:r w:rsidRPr="63215C75">
        <w:rPr>
          <w:rFonts w:ascii="Poppins" w:eastAsia="Poppins" w:hAnsi="Poppins" w:cs="Poppins"/>
          <w:b/>
          <w:bCs/>
          <w:sz w:val="20"/>
          <w:szCs w:val="20"/>
        </w:rPr>
        <w:t>„</w:t>
      </w:r>
      <w:proofErr w:type="spellStart"/>
      <w:r w:rsidRPr="63215C75">
        <w:rPr>
          <w:rFonts w:ascii="Poppins" w:eastAsia="Poppins" w:hAnsi="Poppins" w:cs="Poppins"/>
          <w:b/>
          <w:bCs/>
          <w:sz w:val="20"/>
          <w:szCs w:val="20"/>
        </w:rPr>
        <w:t>Owsipaka</w:t>
      </w:r>
      <w:proofErr w:type="spellEnd"/>
      <w:r w:rsidRPr="63215C75">
        <w:rPr>
          <w:rFonts w:ascii="Poppins" w:eastAsia="Poppins" w:hAnsi="Poppins" w:cs="Poppins"/>
          <w:b/>
          <w:bCs/>
          <w:sz w:val="20"/>
          <w:szCs w:val="20"/>
        </w:rPr>
        <w:t>” – sposób na naukę poprzez zabawę</w:t>
      </w:r>
    </w:p>
    <w:p w14:paraId="5ADF3FBF" w14:textId="36E0E414" w:rsidR="00D90FB1" w:rsidRDefault="00D90FB1" w:rsidP="63215C75">
      <w:pPr>
        <w:spacing w:after="0" w:line="257" w:lineRule="auto"/>
        <w:jc w:val="both"/>
        <w:rPr>
          <w:rFonts w:ascii="Poppins" w:eastAsia="Poppins" w:hAnsi="Poppins" w:cs="Poppins"/>
          <w:sz w:val="20"/>
          <w:szCs w:val="20"/>
        </w:rPr>
      </w:pPr>
    </w:p>
    <w:p w14:paraId="0D9971C7" w14:textId="588D52F3" w:rsidR="005A5844" w:rsidRDefault="2AC5C8C4" w:rsidP="63215C75">
      <w:pPr>
        <w:spacing w:after="0" w:line="257" w:lineRule="auto"/>
        <w:jc w:val="both"/>
        <w:rPr>
          <w:rFonts w:ascii="Poppins" w:eastAsia="Poppins" w:hAnsi="Poppins" w:cs="Poppins"/>
          <w:sz w:val="20"/>
          <w:szCs w:val="20"/>
        </w:rPr>
      </w:pPr>
      <w:r w:rsidRPr="63215C75">
        <w:rPr>
          <w:rFonts w:ascii="Poppins" w:eastAsia="Poppins" w:hAnsi="Poppins" w:cs="Poppins"/>
          <w:sz w:val="20"/>
          <w:szCs w:val="20"/>
        </w:rPr>
        <w:t>Jedną z kluczowych inicjatyw programu, są warsztaty edukacyjne w przedszkolach, mające na celu kształtowanie prawidłowych nawyków w zakresie higieny rąk wśród dzieci. Placówki, które zgłoszą udział w programie poprzez formularz dostępny na stronie akcji, otrzym</w:t>
      </w:r>
      <w:r w:rsidR="00995359">
        <w:rPr>
          <w:rFonts w:ascii="Poppins" w:eastAsia="Poppins" w:hAnsi="Poppins" w:cs="Poppins"/>
          <w:sz w:val="20"/>
          <w:szCs w:val="20"/>
        </w:rPr>
        <w:t>a</w:t>
      </w:r>
      <w:r w:rsidRPr="63215C75">
        <w:rPr>
          <w:rFonts w:ascii="Poppins" w:eastAsia="Poppins" w:hAnsi="Poppins" w:cs="Poppins"/>
          <w:sz w:val="20"/>
          <w:szCs w:val="20"/>
        </w:rPr>
        <w:t>ją „</w:t>
      </w:r>
      <w:proofErr w:type="spellStart"/>
      <w:r w:rsidRPr="63215C75">
        <w:rPr>
          <w:rFonts w:ascii="Poppins" w:eastAsia="Poppins" w:hAnsi="Poppins" w:cs="Poppins"/>
          <w:sz w:val="20"/>
          <w:szCs w:val="20"/>
        </w:rPr>
        <w:t>Owsipaki</w:t>
      </w:r>
      <w:proofErr w:type="spellEnd"/>
      <w:r w:rsidRPr="63215C75">
        <w:rPr>
          <w:rFonts w:ascii="Poppins" w:eastAsia="Poppins" w:hAnsi="Poppins" w:cs="Poppins"/>
          <w:sz w:val="20"/>
          <w:szCs w:val="20"/>
        </w:rPr>
        <w:t xml:space="preserve">”, czyli paczki z darmowymi materiałami edukacyjnymi, dostosowanymi do możliwości poznawczych dzieci. </w:t>
      </w:r>
    </w:p>
    <w:p w14:paraId="2B8F5EBB" w14:textId="77777777" w:rsidR="005A5844" w:rsidRDefault="005A5844" w:rsidP="63215C75">
      <w:pPr>
        <w:spacing w:after="0" w:line="257" w:lineRule="auto"/>
        <w:jc w:val="both"/>
        <w:rPr>
          <w:rFonts w:ascii="Poppins" w:eastAsia="Poppins" w:hAnsi="Poppins" w:cs="Poppins"/>
          <w:sz w:val="20"/>
          <w:szCs w:val="20"/>
        </w:rPr>
      </w:pPr>
    </w:p>
    <w:p w14:paraId="09E0F358" w14:textId="0D345160" w:rsidR="00963658" w:rsidRDefault="2AC5C8C4" w:rsidP="007D0A24">
      <w:pPr>
        <w:spacing w:after="0" w:line="257" w:lineRule="auto"/>
        <w:jc w:val="both"/>
        <w:rPr>
          <w:rFonts w:ascii="Poppins" w:eastAsia="Poppins" w:hAnsi="Poppins" w:cs="Poppins"/>
          <w:sz w:val="20"/>
          <w:szCs w:val="20"/>
        </w:rPr>
      </w:pPr>
      <w:r w:rsidRPr="63215C75">
        <w:rPr>
          <w:rFonts w:ascii="Poppins" w:eastAsia="Poppins" w:hAnsi="Poppins" w:cs="Poppins"/>
          <w:sz w:val="20"/>
          <w:szCs w:val="20"/>
        </w:rPr>
        <w:t xml:space="preserve">Zawierają one m. in. przydatny dla nauczycieli scenariusz lekcji nt. higieny rączek oraz pomoce naukowe, stworzone zgodnie z ideą nauki poprzez zabawę (m. in. stempelki z podobizną owsika, których odbicie należy zmyć w czasie zajęć, </w:t>
      </w:r>
      <w:r w:rsidR="00BA46CB">
        <w:rPr>
          <w:rFonts w:ascii="Poppins" w:eastAsia="Poppins" w:hAnsi="Poppins" w:cs="Poppins"/>
          <w:sz w:val="20"/>
          <w:szCs w:val="20"/>
        </w:rPr>
        <w:t xml:space="preserve">mydła </w:t>
      </w:r>
      <w:r w:rsidR="00FB0392">
        <w:rPr>
          <w:rFonts w:ascii="Poppins" w:eastAsia="Poppins" w:hAnsi="Poppins" w:cs="Poppins"/>
          <w:sz w:val="20"/>
          <w:szCs w:val="20"/>
        </w:rPr>
        <w:t xml:space="preserve">do rąk </w:t>
      </w:r>
      <w:r w:rsidR="00655BF4">
        <w:rPr>
          <w:rFonts w:ascii="Poppins" w:eastAsia="Poppins" w:hAnsi="Poppins" w:cs="Poppins"/>
          <w:sz w:val="20"/>
          <w:szCs w:val="20"/>
        </w:rPr>
        <w:t xml:space="preserve">do wykorzystania podczas warsztatów, </w:t>
      </w:r>
      <w:r w:rsidRPr="63215C75">
        <w:rPr>
          <w:rFonts w:ascii="Poppins" w:eastAsia="Poppins" w:hAnsi="Poppins" w:cs="Poppins"/>
          <w:sz w:val="20"/>
          <w:szCs w:val="20"/>
        </w:rPr>
        <w:t xml:space="preserve">kolorowanki odlotowe tatuaże wręczane za zaangażowanie i aktywny udział w lekcji). </w:t>
      </w:r>
      <w:r w:rsidR="00DE59CC">
        <w:rPr>
          <w:rFonts w:ascii="Poppins" w:eastAsia="Poppins" w:hAnsi="Poppins" w:cs="Poppins"/>
          <w:sz w:val="20"/>
          <w:szCs w:val="20"/>
        </w:rPr>
        <w:t>Materiały zostały opracowane</w:t>
      </w:r>
      <w:r w:rsidR="007D0A24" w:rsidRPr="63215C75">
        <w:rPr>
          <w:rFonts w:ascii="Poppins" w:eastAsia="Poppins" w:hAnsi="Poppins" w:cs="Poppins"/>
          <w:sz w:val="20"/>
          <w:szCs w:val="20"/>
        </w:rPr>
        <w:t xml:space="preserve"> wspólnie z zaproszonymi ekspertkami – dr n. med. Jolantą Popielską, lekarzem pediatrii oraz mgr Dominiką Słowikowską, psychologiem dziecięcym</w:t>
      </w:r>
      <w:r w:rsidR="00472CD7">
        <w:rPr>
          <w:rFonts w:ascii="Poppins" w:eastAsia="Poppins" w:hAnsi="Poppins" w:cs="Poppins"/>
          <w:sz w:val="20"/>
          <w:szCs w:val="20"/>
        </w:rPr>
        <w:t>.</w:t>
      </w:r>
    </w:p>
    <w:p w14:paraId="305E8150" w14:textId="0ED79839" w:rsidR="00D90FB1" w:rsidRDefault="00D90FB1" w:rsidP="63215C75">
      <w:pPr>
        <w:spacing w:after="0" w:line="257" w:lineRule="auto"/>
        <w:jc w:val="both"/>
        <w:rPr>
          <w:rFonts w:ascii="Poppins" w:eastAsia="Poppins" w:hAnsi="Poppins" w:cs="Poppins"/>
          <w:sz w:val="20"/>
          <w:szCs w:val="20"/>
        </w:rPr>
      </w:pPr>
    </w:p>
    <w:p w14:paraId="20B602CF" w14:textId="609E29E6" w:rsidR="00D90FB1" w:rsidRDefault="2AC5C8C4" w:rsidP="63215C75">
      <w:pPr>
        <w:spacing w:after="0" w:line="257" w:lineRule="auto"/>
        <w:jc w:val="both"/>
        <w:rPr>
          <w:rFonts w:ascii="Poppins" w:eastAsia="Poppins" w:hAnsi="Poppins" w:cs="Poppins"/>
          <w:sz w:val="20"/>
          <w:szCs w:val="20"/>
        </w:rPr>
      </w:pPr>
      <w:r w:rsidRPr="63215C75">
        <w:rPr>
          <w:rFonts w:ascii="Poppins" w:eastAsia="Poppins" w:hAnsi="Poppins" w:cs="Poppins"/>
          <w:sz w:val="20"/>
          <w:szCs w:val="20"/>
        </w:rPr>
        <w:t xml:space="preserve">– </w:t>
      </w:r>
      <w:r w:rsidRPr="63215C75">
        <w:rPr>
          <w:rFonts w:ascii="Poppins" w:eastAsia="Poppins" w:hAnsi="Poppins" w:cs="Poppins"/>
          <w:i/>
          <w:iCs/>
          <w:sz w:val="20"/>
          <w:szCs w:val="20"/>
        </w:rPr>
        <w:t xml:space="preserve">Najmłodsze dzieci uczą się głównie poprzez zabawę, dlatego wszelkie gry, zadania, piosenki, obrazki czy też kolorowanki sprawdzą się świetnie! Ważne jest, aby tym rozmowom i ćwiczeniom towarzyszyły uśmiech oraz dobry humor. Istotnym jest, aby skupić się bardziej na korzyściach utrzymania higieny osobistej, a nie na skutkach jej nieprzestrzegania. Oczywiście, dzieci powinny wiedzieć o zagrożeniu zarażenia owsikami, ale ten aspekt również trzeba przedstawić delikatnie i bez straszenia – </w:t>
      </w:r>
      <w:r w:rsidRPr="63215C75">
        <w:rPr>
          <w:rFonts w:ascii="Poppins" w:eastAsia="Poppins" w:hAnsi="Poppins" w:cs="Poppins"/>
          <w:sz w:val="20"/>
          <w:szCs w:val="20"/>
        </w:rPr>
        <w:t>mówi</w:t>
      </w:r>
      <w:r w:rsidRPr="63215C75">
        <w:rPr>
          <w:rFonts w:ascii="Poppins" w:eastAsia="Poppins" w:hAnsi="Poppins" w:cs="Poppins"/>
          <w:i/>
          <w:iCs/>
          <w:sz w:val="20"/>
          <w:szCs w:val="20"/>
        </w:rPr>
        <w:t xml:space="preserve"> </w:t>
      </w:r>
      <w:r w:rsidRPr="63215C75">
        <w:rPr>
          <w:rFonts w:ascii="Poppins" w:eastAsia="Poppins" w:hAnsi="Poppins" w:cs="Poppins"/>
          <w:sz w:val="20"/>
          <w:szCs w:val="20"/>
        </w:rPr>
        <w:t>Dominika Słowikowska.</w:t>
      </w:r>
    </w:p>
    <w:p w14:paraId="01EF918F" w14:textId="77777777" w:rsidR="00F22340" w:rsidRDefault="00F22340" w:rsidP="63215C75">
      <w:pPr>
        <w:spacing w:after="0" w:line="257" w:lineRule="auto"/>
        <w:jc w:val="both"/>
        <w:rPr>
          <w:rFonts w:ascii="Poppins" w:eastAsia="Poppins" w:hAnsi="Poppins" w:cs="Poppins"/>
          <w:sz w:val="20"/>
          <w:szCs w:val="20"/>
        </w:rPr>
      </w:pPr>
    </w:p>
    <w:p w14:paraId="1F61D495" w14:textId="60777E83" w:rsidR="00F22340" w:rsidRDefault="00F22340" w:rsidP="63215C75">
      <w:pPr>
        <w:spacing w:after="0" w:line="257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lastRenderedPageBreak/>
        <w:t>Aby</w:t>
      </w:r>
      <w:r w:rsidR="005A52C5">
        <w:rPr>
          <w:rFonts w:ascii="Poppins" w:eastAsia="Poppins" w:hAnsi="Poppins" w:cs="Poppins"/>
          <w:sz w:val="20"/>
          <w:szCs w:val="20"/>
        </w:rPr>
        <w:t xml:space="preserve"> oswajać temat owsików wśród rodziców i wspierać ich w działaniach związanych z profilaktyką i leczeniem, w ramach programu zostały przygotowane również broszury informacyjne</w:t>
      </w:r>
      <w:r w:rsidR="001B7419">
        <w:rPr>
          <w:rFonts w:ascii="Poppins" w:eastAsia="Poppins" w:hAnsi="Poppins" w:cs="Poppins"/>
          <w:sz w:val="20"/>
          <w:szCs w:val="20"/>
        </w:rPr>
        <w:t>, które trafią do przedszkoli w „</w:t>
      </w:r>
      <w:proofErr w:type="spellStart"/>
      <w:r w:rsidR="001B7419">
        <w:rPr>
          <w:rFonts w:ascii="Poppins" w:eastAsia="Poppins" w:hAnsi="Poppins" w:cs="Poppins"/>
          <w:sz w:val="20"/>
          <w:szCs w:val="20"/>
        </w:rPr>
        <w:t>Owsipakach</w:t>
      </w:r>
      <w:proofErr w:type="spellEnd"/>
      <w:r w:rsidR="001B7419">
        <w:rPr>
          <w:rFonts w:ascii="Poppins" w:eastAsia="Poppins" w:hAnsi="Poppins" w:cs="Poppins"/>
          <w:sz w:val="20"/>
          <w:szCs w:val="20"/>
        </w:rPr>
        <w:t>”.</w:t>
      </w:r>
    </w:p>
    <w:p w14:paraId="04A257FE" w14:textId="77777777" w:rsidR="00EC463C" w:rsidRDefault="00EC463C" w:rsidP="63215C75">
      <w:pPr>
        <w:spacing w:after="0" w:line="257" w:lineRule="auto"/>
        <w:jc w:val="both"/>
        <w:rPr>
          <w:rFonts w:ascii="Poppins" w:eastAsia="Poppins" w:hAnsi="Poppins" w:cs="Poppins"/>
          <w:sz w:val="20"/>
          <w:szCs w:val="20"/>
        </w:rPr>
      </w:pPr>
    </w:p>
    <w:p w14:paraId="7B4D9B6F" w14:textId="77777777" w:rsidR="00EC463C" w:rsidRDefault="00EC463C" w:rsidP="00EC463C">
      <w:pPr>
        <w:spacing w:after="0"/>
        <w:jc w:val="both"/>
        <w:rPr>
          <w:rFonts w:ascii="Poppins" w:eastAsia="Poppins" w:hAnsi="Poppins" w:cs="Poppins"/>
          <w:sz w:val="20"/>
          <w:szCs w:val="20"/>
        </w:rPr>
      </w:pPr>
      <w:r w:rsidRPr="63215C75">
        <w:rPr>
          <w:rFonts w:ascii="Poppins" w:eastAsia="Poppins" w:hAnsi="Poppins" w:cs="Poppins"/>
          <w:sz w:val="20"/>
          <w:szCs w:val="20"/>
        </w:rPr>
        <w:t xml:space="preserve">– </w:t>
      </w:r>
      <w:r w:rsidRPr="63215C75">
        <w:rPr>
          <w:rFonts w:ascii="Poppins" w:eastAsia="Poppins" w:hAnsi="Poppins" w:cs="Poppins"/>
          <w:i/>
          <w:iCs/>
          <w:sz w:val="20"/>
          <w:szCs w:val="20"/>
        </w:rPr>
        <w:t>Owsiki to problem, który dotyka wielu przedszkolaków. Podejmowanie działań, które przełamują tabu i dostarczają rodzicom oraz wychowawcom niezbędnych narzędzi do skutecznej walki z owsikami, jest niezwykle ważne w kontekście naszego zdrowia.</w:t>
      </w:r>
      <w:r w:rsidRPr="63215C75">
        <w:rPr>
          <w:rFonts w:ascii="Poppins" w:eastAsia="Poppins" w:hAnsi="Poppins" w:cs="Poppins"/>
          <w:sz w:val="20"/>
          <w:szCs w:val="20"/>
        </w:rPr>
        <w:t xml:space="preserve"> </w:t>
      </w:r>
      <w:r w:rsidRPr="63215C75">
        <w:rPr>
          <w:rFonts w:ascii="Poppins" w:eastAsia="Poppins" w:hAnsi="Poppins" w:cs="Poppins"/>
          <w:i/>
          <w:iCs/>
          <w:sz w:val="20"/>
          <w:szCs w:val="20"/>
        </w:rPr>
        <w:t>Warto też pamiętać, że przy odpowiedniej higienie i szybkim leczeniu można je stosunkowo łatwo zwalczyć. Kluczowe jest, aby rodzice zwracali uwagę na objawy oraz podejmowali działania profilaktyczne, a także nie bali się rozmawiać zarówno z dziećmi, jak i kadrą przedszkola, kiedy taka sytuacja się wydarzy</w:t>
      </w:r>
      <w:r w:rsidRPr="63215C75">
        <w:rPr>
          <w:rFonts w:ascii="Poppins" w:eastAsia="Poppins" w:hAnsi="Poppins" w:cs="Poppins"/>
          <w:sz w:val="20"/>
          <w:szCs w:val="20"/>
        </w:rPr>
        <w:t xml:space="preserve"> – mówi dr n. med. Jolanta Popielska. </w:t>
      </w:r>
    </w:p>
    <w:p w14:paraId="685F2B17" w14:textId="77777777" w:rsidR="00EC463C" w:rsidRDefault="00EC463C" w:rsidP="63215C75">
      <w:pPr>
        <w:spacing w:after="0" w:line="257" w:lineRule="auto"/>
        <w:jc w:val="both"/>
        <w:rPr>
          <w:rFonts w:ascii="Poppins" w:eastAsia="Poppins" w:hAnsi="Poppins" w:cs="Poppins"/>
          <w:sz w:val="20"/>
          <w:szCs w:val="20"/>
        </w:rPr>
      </w:pPr>
    </w:p>
    <w:p w14:paraId="260ABAF1" w14:textId="76647568" w:rsidR="00D90FB1" w:rsidRDefault="00BB4127" w:rsidP="63215C75">
      <w:pPr>
        <w:spacing w:after="0" w:line="257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Za udział w akcji, przedszkola </w:t>
      </w:r>
      <w:r w:rsidR="009A6707">
        <w:rPr>
          <w:rFonts w:ascii="Poppins" w:eastAsia="Poppins" w:hAnsi="Poppins" w:cs="Poppins"/>
          <w:sz w:val="20"/>
          <w:szCs w:val="20"/>
        </w:rPr>
        <w:t>nagradzane są certyfikatami</w:t>
      </w:r>
      <w:r w:rsidR="00F86D88">
        <w:rPr>
          <w:rFonts w:ascii="Poppins" w:eastAsia="Poppins" w:hAnsi="Poppins" w:cs="Poppins"/>
          <w:sz w:val="20"/>
          <w:szCs w:val="20"/>
        </w:rPr>
        <w:t xml:space="preserve">, potwierdzającymi, że </w:t>
      </w:r>
      <w:r w:rsidR="00390E61">
        <w:rPr>
          <w:rFonts w:ascii="Poppins" w:eastAsia="Poppins" w:hAnsi="Poppins" w:cs="Poppins"/>
          <w:sz w:val="20"/>
          <w:szCs w:val="20"/>
        </w:rPr>
        <w:t xml:space="preserve">placówka edukuje i wspiera dzieci i rodziców </w:t>
      </w:r>
      <w:r w:rsidR="00146435">
        <w:rPr>
          <w:rFonts w:ascii="Poppins" w:eastAsia="Poppins" w:hAnsi="Poppins" w:cs="Poppins"/>
          <w:sz w:val="20"/>
          <w:szCs w:val="20"/>
        </w:rPr>
        <w:t>w walce z owsikami.</w:t>
      </w:r>
      <w:r w:rsidR="2AC5C8C4" w:rsidRPr="63215C75">
        <w:rPr>
          <w:rFonts w:ascii="Poppins" w:eastAsia="Poppins" w:hAnsi="Poppins" w:cs="Poppins"/>
          <w:sz w:val="20"/>
          <w:szCs w:val="20"/>
        </w:rPr>
        <w:t xml:space="preserve">, </w:t>
      </w:r>
    </w:p>
    <w:p w14:paraId="53E60B27" w14:textId="6B88B635" w:rsidR="00D90FB1" w:rsidRDefault="00D90FB1" w:rsidP="63215C75">
      <w:pPr>
        <w:spacing w:after="0" w:line="257" w:lineRule="auto"/>
        <w:jc w:val="both"/>
        <w:rPr>
          <w:rFonts w:ascii="Poppins" w:eastAsia="Poppins" w:hAnsi="Poppins" w:cs="Poppins"/>
          <w:sz w:val="20"/>
          <w:szCs w:val="20"/>
        </w:rPr>
      </w:pPr>
    </w:p>
    <w:p w14:paraId="72B1D27A" w14:textId="77777777" w:rsidR="00922643" w:rsidRDefault="00922643" w:rsidP="00922643">
      <w:pPr>
        <w:spacing w:after="0" w:line="257" w:lineRule="auto"/>
        <w:jc w:val="both"/>
        <w:rPr>
          <w:rFonts w:ascii="Poppins" w:eastAsia="Poppins" w:hAnsi="Poppins" w:cs="Poppins"/>
          <w:sz w:val="20"/>
          <w:szCs w:val="20"/>
        </w:rPr>
      </w:pPr>
      <w:r w:rsidRPr="5191F475">
        <w:rPr>
          <w:rFonts w:ascii="Poppins" w:eastAsia="Poppins" w:hAnsi="Poppins" w:cs="Poppins"/>
          <w:b/>
          <w:bCs/>
          <w:sz w:val="20"/>
          <w:szCs w:val="20"/>
        </w:rPr>
        <w:t>Jak zgłosić przedszkole do programu?</w:t>
      </w:r>
    </w:p>
    <w:p w14:paraId="2AE495F9" w14:textId="77777777" w:rsidR="00922643" w:rsidRDefault="00922643" w:rsidP="00922643">
      <w:pPr>
        <w:spacing w:after="0" w:line="257" w:lineRule="auto"/>
        <w:jc w:val="both"/>
        <w:rPr>
          <w:rFonts w:ascii="Poppins" w:eastAsia="Poppins" w:hAnsi="Poppins" w:cs="Poppins"/>
          <w:sz w:val="20"/>
          <w:szCs w:val="20"/>
        </w:rPr>
      </w:pPr>
    </w:p>
    <w:p w14:paraId="1E5A2A7B" w14:textId="518ADFBC" w:rsidR="00922643" w:rsidRDefault="00922643" w:rsidP="00922643">
      <w:pPr>
        <w:spacing w:after="0" w:line="257" w:lineRule="auto"/>
        <w:jc w:val="both"/>
        <w:rPr>
          <w:rFonts w:ascii="Poppins" w:eastAsia="Poppins" w:hAnsi="Poppins" w:cs="Poppins"/>
          <w:sz w:val="20"/>
          <w:szCs w:val="20"/>
        </w:rPr>
      </w:pPr>
      <w:r w:rsidRPr="5191F475">
        <w:rPr>
          <w:rFonts w:ascii="Poppins" w:eastAsia="Poppins" w:hAnsi="Poppins" w:cs="Poppins"/>
          <w:sz w:val="20"/>
          <w:szCs w:val="20"/>
        </w:rPr>
        <w:t xml:space="preserve">Do programu może zgłosić się każde przedszkole za pomocą formularza dostępnego na stronie akcji </w:t>
      </w:r>
      <w:hyperlink r:id="rId9">
        <w:r w:rsidRPr="5191F475">
          <w:rPr>
            <w:rStyle w:val="Hipercze"/>
            <w:rFonts w:ascii="Poppins" w:eastAsia="Poppins" w:hAnsi="Poppins" w:cs="Poppins"/>
            <w:sz w:val="20"/>
            <w:szCs w:val="20"/>
          </w:rPr>
          <w:t>www.PrzedszkolaBezOwsików.pl</w:t>
        </w:r>
      </w:hyperlink>
      <w:r w:rsidRPr="5191F475">
        <w:rPr>
          <w:rFonts w:ascii="Poppins" w:eastAsia="Poppins" w:hAnsi="Poppins" w:cs="Poppins"/>
          <w:sz w:val="20"/>
          <w:szCs w:val="20"/>
        </w:rPr>
        <w:t>. Zgłoszeń mogą dokonywać również rodzice. Do końca listopada 2024 r. trwa pilotażowa edycja programu w województwie pomorskim, jednak już teraz każde przedszkole może zgłosić chęć udziału w akcji. Dystrybucja „</w:t>
      </w:r>
      <w:proofErr w:type="spellStart"/>
      <w:r w:rsidRPr="5191F475">
        <w:rPr>
          <w:rFonts w:ascii="Poppins" w:eastAsia="Poppins" w:hAnsi="Poppins" w:cs="Poppins"/>
          <w:sz w:val="20"/>
          <w:szCs w:val="20"/>
        </w:rPr>
        <w:t>Owsipak</w:t>
      </w:r>
      <w:proofErr w:type="spellEnd"/>
      <w:r w:rsidRPr="5191F475">
        <w:rPr>
          <w:rFonts w:ascii="Poppins" w:eastAsia="Poppins" w:hAnsi="Poppins" w:cs="Poppins"/>
          <w:sz w:val="20"/>
          <w:szCs w:val="20"/>
        </w:rPr>
        <w:t>” do placówek spoza województwa pomorskiego przewidziana jest od stycznia 2025 r.</w:t>
      </w:r>
    </w:p>
    <w:p w14:paraId="0A14FCB5" w14:textId="51033BE1" w:rsidR="00D90FB1" w:rsidRDefault="00D90FB1" w:rsidP="63215C75">
      <w:pPr>
        <w:spacing w:after="0"/>
        <w:jc w:val="both"/>
        <w:rPr>
          <w:rFonts w:ascii="Poppins" w:eastAsia="Poppins" w:hAnsi="Poppins" w:cs="Poppins"/>
          <w:sz w:val="20"/>
          <w:szCs w:val="20"/>
        </w:rPr>
      </w:pPr>
    </w:p>
    <w:p w14:paraId="60D80E02" w14:textId="19F2FFD6" w:rsidR="00D90FB1" w:rsidRDefault="2AC5C8C4" w:rsidP="63215C75">
      <w:pPr>
        <w:spacing w:after="0"/>
        <w:rPr>
          <w:rFonts w:ascii="Poppins" w:eastAsia="Poppins" w:hAnsi="Poppins" w:cs="Poppins"/>
          <w:sz w:val="20"/>
          <w:szCs w:val="20"/>
        </w:rPr>
      </w:pPr>
      <w:r w:rsidRPr="63215C75">
        <w:rPr>
          <w:rFonts w:ascii="Poppins" w:eastAsia="Poppins" w:hAnsi="Poppins" w:cs="Poppins"/>
          <w:b/>
          <w:bCs/>
          <w:sz w:val="20"/>
          <w:szCs w:val="20"/>
        </w:rPr>
        <w:t xml:space="preserve">Regulamin akcji oraz formularz zgłoszeniowy są dostępne na stronie:  </w:t>
      </w:r>
      <w:hyperlink r:id="rId10">
        <w:r w:rsidRPr="63215C75">
          <w:rPr>
            <w:rStyle w:val="Hipercze"/>
            <w:rFonts w:ascii="Poppins" w:eastAsia="Poppins" w:hAnsi="Poppins" w:cs="Poppins"/>
            <w:b/>
            <w:bCs/>
            <w:sz w:val="20"/>
            <w:szCs w:val="20"/>
          </w:rPr>
          <w:t>www.PrzedszkolaBezOwsików.pl</w:t>
        </w:r>
      </w:hyperlink>
      <w:r w:rsidRPr="63215C75">
        <w:rPr>
          <w:rFonts w:ascii="Poppins" w:eastAsia="Poppins" w:hAnsi="Poppins" w:cs="Poppins"/>
          <w:b/>
          <w:bCs/>
          <w:sz w:val="20"/>
          <w:szCs w:val="20"/>
        </w:rPr>
        <w:t>.</w:t>
      </w:r>
    </w:p>
    <w:p w14:paraId="5C69E755" w14:textId="2CE36D12" w:rsidR="00D90FB1" w:rsidRDefault="00D90FB1" w:rsidP="009D420B">
      <w:pPr>
        <w:spacing w:after="0"/>
        <w:jc w:val="right"/>
        <w:rPr>
          <w:rFonts w:ascii="Poppins" w:hAnsi="Poppins" w:cs="Poppins"/>
          <w:b/>
          <w:bCs/>
          <w:sz w:val="20"/>
          <w:szCs w:val="20"/>
        </w:rPr>
      </w:pPr>
    </w:p>
    <w:p w14:paraId="4396F29D" w14:textId="77777777" w:rsidR="007A01FE" w:rsidRDefault="007A01FE" w:rsidP="00E029C5">
      <w:pPr>
        <w:spacing w:after="0"/>
        <w:rPr>
          <w:rFonts w:ascii="Poppins" w:eastAsia="Calibri" w:hAnsi="Poppins" w:cs="Poppins"/>
          <w:b/>
          <w:bCs/>
          <w:sz w:val="20"/>
          <w:szCs w:val="20"/>
        </w:rPr>
      </w:pPr>
    </w:p>
    <w:p w14:paraId="0F9C6FE1" w14:textId="11B92989" w:rsidR="007A01FE" w:rsidRPr="009D420B" w:rsidRDefault="007A01FE" w:rsidP="00E029C5">
      <w:pPr>
        <w:spacing w:after="0"/>
        <w:rPr>
          <w:rFonts w:ascii="Poppins" w:eastAsia="Calibri" w:hAnsi="Poppins" w:cs="Poppins"/>
          <w:b/>
          <w:bCs/>
          <w:sz w:val="16"/>
          <w:szCs w:val="16"/>
          <w:u w:val="single"/>
        </w:rPr>
      </w:pPr>
      <w:r w:rsidRPr="009D420B">
        <w:rPr>
          <w:rFonts w:ascii="Poppins" w:eastAsia="Calibri" w:hAnsi="Poppins" w:cs="Poppins"/>
          <w:b/>
          <w:bCs/>
          <w:sz w:val="16"/>
          <w:szCs w:val="16"/>
          <w:u w:val="single"/>
        </w:rPr>
        <w:t xml:space="preserve">Kontakt dla mediów: </w:t>
      </w:r>
    </w:p>
    <w:p w14:paraId="7B3929F2" w14:textId="77777777" w:rsidR="007A01FE" w:rsidRPr="009D420B" w:rsidRDefault="007A01FE" w:rsidP="00E029C5">
      <w:pPr>
        <w:spacing w:after="0"/>
        <w:rPr>
          <w:rFonts w:ascii="Poppins" w:eastAsia="Calibri" w:hAnsi="Poppins" w:cs="Poppins"/>
          <w:b/>
          <w:bCs/>
          <w:sz w:val="16"/>
          <w:szCs w:val="16"/>
        </w:rPr>
      </w:pPr>
    </w:p>
    <w:p w14:paraId="71B80B24" w14:textId="77777777" w:rsidR="002D531F" w:rsidRPr="009D420B" w:rsidRDefault="002D531F" w:rsidP="00E029C5">
      <w:pPr>
        <w:spacing w:after="0"/>
        <w:rPr>
          <w:rFonts w:ascii="Poppins" w:eastAsia="Calibri" w:hAnsi="Poppins" w:cs="Poppins"/>
          <w:b/>
          <w:bCs/>
          <w:sz w:val="16"/>
          <w:szCs w:val="16"/>
        </w:rPr>
        <w:sectPr w:rsidR="002D531F" w:rsidRPr="009D420B"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977D75" w14:textId="2914559B" w:rsidR="007A01FE" w:rsidRPr="009D420B" w:rsidRDefault="007A01FE" w:rsidP="00E029C5">
      <w:pPr>
        <w:spacing w:after="0"/>
        <w:rPr>
          <w:rFonts w:ascii="Poppins" w:eastAsia="Calibri" w:hAnsi="Poppins" w:cs="Poppins"/>
          <w:b/>
          <w:bCs/>
          <w:sz w:val="16"/>
          <w:szCs w:val="16"/>
        </w:rPr>
      </w:pPr>
      <w:r w:rsidRPr="009D420B">
        <w:rPr>
          <w:rFonts w:ascii="Poppins" w:eastAsia="Calibri" w:hAnsi="Poppins" w:cs="Poppins"/>
          <w:b/>
          <w:bCs/>
          <w:sz w:val="16"/>
          <w:szCs w:val="16"/>
        </w:rPr>
        <w:t xml:space="preserve">Iga Krysa </w:t>
      </w:r>
    </w:p>
    <w:p w14:paraId="36AA65CF" w14:textId="62401C92" w:rsidR="007A01FE" w:rsidRPr="009D420B" w:rsidRDefault="007A01FE" w:rsidP="00E029C5">
      <w:pPr>
        <w:spacing w:after="0"/>
        <w:rPr>
          <w:rFonts w:ascii="Poppins" w:eastAsia="Calibri" w:hAnsi="Poppins" w:cs="Poppins"/>
          <w:sz w:val="16"/>
          <w:szCs w:val="16"/>
        </w:rPr>
      </w:pPr>
      <w:r w:rsidRPr="009D420B">
        <w:rPr>
          <w:rFonts w:ascii="Poppins" w:eastAsia="Calibri" w:hAnsi="Poppins" w:cs="Poppins"/>
          <w:sz w:val="16"/>
          <w:szCs w:val="16"/>
        </w:rPr>
        <w:t>Senior Consultant</w:t>
      </w:r>
    </w:p>
    <w:p w14:paraId="4281BC1C" w14:textId="60FC3917" w:rsidR="007A01FE" w:rsidRPr="00904CCC" w:rsidRDefault="007A01FE" w:rsidP="00E029C5">
      <w:pPr>
        <w:spacing w:after="0"/>
        <w:rPr>
          <w:rFonts w:ascii="Poppins" w:eastAsia="Calibri" w:hAnsi="Poppins" w:cs="Poppins"/>
          <w:sz w:val="16"/>
          <w:szCs w:val="16"/>
          <w:lang w:val="en-US"/>
        </w:rPr>
      </w:pPr>
      <w:r w:rsidRPr="00904CCC">
        <w:rPr>
          <w:rFonts w:ascii="Poppins" w:eastAsia="Calibri" w:hAnsi="Poppins" w:cs="Poppins"/>
          <w:sz w:val="16"/>
          <w:szCs w:val="16"/>
          <w:lang w:val="en-US"/>
        </w:rPr>
        <w:t>Havas PR Warsaw</w:t>
      </w:r>
    </w:p>
    <w:p w14:paraId="048D08E2" w14:textId="4E053CA1" w:rsidR="007A01FE" w:rsidRPr="00904CCC" w:rsidRDefault="003E3986" w:rsidP="00E029C5">
      <w:pPr>
        <w:spacing w:after="0"/>
        <w:rPr>
          <w:rFonts w:ascii="Poppins" w:eastAsia="Calibri" w:hAnsi="Poppins" w:cs="Poppins"/>
          <w:sz w:val="16"/>
          <w:szCs w:val="16"/>
          <w:lang w:val="en-US"/>
        </w:rPr>
      </w:pPr>
      <w:hyperlink r:id="rId14" w:history="1">
        <w:r w:rsidR="007A01FE" w:rsidRPr="00904CCC">
          <w:rPr>
            <w:rStyle w:val="Hipercze"/>
            <w:rFonts w:ascii="Poppins" w:eastAsia="Calibri" w:hAnsi="Poppins" w:cs="Poppins"/>
            <w:sz w:val="16"/>
            <w:szCs w:val="16"/>
            <w:lang w:val="en-US"/>
          </w:rPr>
          <w:t>Iga.Krysa@havas.com</w:t>
        </w:r>
      </w:hyperlink>
    </w:p>
    <w:p w14:paraId="766894F2" w14:textId="4B940F7A" w:rsidR="007A01FE" w:rsidRPr="00904CCC" w:rsidRDefault="007A01FE" w:rsidP="00E029C5">
      <w:pPr>
        <w:spacing w:after="0"/>
        <w:rPr>
          <w:rFonts w:ascii="Poppins" w:eastAsia="Calibri" w:hAnsi="Poppins" w:cs="Poppins"/>
          <w:sz w:val="16"/>
          <w:szCs w:val="16"/>
          <w:lang w:val="en-US"/>
        </w:rPr>
      </w:pPr>
      <w:r w:rsidRPr="00904CCC">
        <w:rPr>
          <w:rFonts w:ascii="Poppins" w:eastAsia="Calibri" w:hAnsi="Poppins" w:cs="Poppins"/>
          <w:sz w:val="16"/>
          <w:szCs w:val="16"/>
          <w:lang w:val="en-US"/>
        </w:rPr>
        <w:t>tel. 508 012</w:t>
      </w:r>
      <w:r w:rsidR="002D531F" w:rsidRPr="00904CCC">
        <w:rPr>
          <w:rFonts w:ascii="Poppins" w:eastAsia="Calibri" w:hAnsi="Poppins" w:cs="Poppins"/>
          <w:sz w:val="16"/>
          <w:szCs w:val="16"/>
          <w:lang w:val="en-US"/>
        </w:rPr>
        <w:t> </w:t>
      </w:r>
      <w:r w:rsidRPr="00904CCC">
        <w:rPr>
          <w:rFonts w:ascii="Poppins" w:eastAsia="Calibri" w:hAnsi="Poppins" w:cs="Poppins"/>
          <w:sz w:val="16"/>
          <w:szCs w:val="16"/>
          <w:lang w:val="en-US"/>
        </w:rPr>
        <w:t>082</w:t>
      </w:r>
    </w:p>
    <w:p w14:paraId="6CE64A5F" w14:textId="77777777" w:rsidR="002D531F" w:rsidRPr="00904CCC" w:rsidRDefault="002D531F" w:rsidP="00E029C5">
      <w:pPr>
        <w:spacing w:after="0"/>
        <w:rPr>
          <w:rFonts w:ascii="Poppins" w:eastAsia="Calibri" w:hAnsi="Poppins" w:cs="Poppins"/>
          <w:b/>
          <w:bCs/>
          <w:sz w:val="16"/>
          <w:szCs w:val="16"/>
          <w:lang w:val="en-US"/>
        </w:rPr>
      </w:pPr>
    </w:p>
    <w:p w14:paraId="77DDD277" w14:textId="52F26CD6" w:rsidR="007A01FE" w:rsidRPr="00904CCC" w:rsidRDefault="007A01FE" w:rsidP="00E029C5">
      <w:pPr>
        <w:spacing w:after="0"/>
        <w:rPr>
          <w:rFonts w:ascii="Poppins" w:eastAsia="Calibri" w:hAnsi="Poppins" w:cs="Poppins"/>
          <w:b/>
          <w:bCs/>
          <w:sz w:val="16"/>
          <w:szCs w:val="16"/>
          <w:lang w:val="en-US"/>
        </w:rPr>
      </w:pPr>
      <w:r w:rsidRPr="00904CCC">
        <w:rPr>
          <w:rFonts w:ascii="Poppins" w:eastAsia="Calibri" w:hAnsi="Poppins" w:cs="Poppins"/>
          <w:b/>
          <w:bCs/>
          <w:sz w:val="16"/>
          <w:szCs w:val="16"/>
          <w:lang w:val="en-US"/>
        </w:rPr>
        <w:t>Anna Hołub</w:t>
      </w:r>
    </w:p>
    <w:p w14:paraId="74652C03" w14:textId="7B197199" w:rsidR="007A01FE" w:rsidRPr="00904CCC" w:rsidRDefault="007A01FE" w:rsidP="00E029C5">
      <w:pPr>
        <w:spacing w:after="0"/>
        <w:rPr>
          <w:rFonts w:ascii="Poppins" w:eastAsia="Calibri" w:hAnsi="Poppins" w:cs="Poppins"/>
          <w:sz w:val="16"/>
          <w:szCs w:val="16"/>
          <w:lang w:val="en-US"/>
        </w:rPr>
      </w:pPr>
      <w:r w:rsidRPr="00904CCC">
        <w:rPr>
          <w:rFonts w:ascii="Poppins" w:eastAsia="Calibri" w:hAnsi="Poppins" w:cs="Poppins"/>
          <w:sz w:val="16"/>
          <w:szCs w:val="16"/>
          <w:lang w:val="en-US"/>
        </w:rPr>
        <w:t>Junior Consultant</w:t>
      </w:r>
    </w:p>
    <w:p w14:paraId="46F73F3D" w14:textId="4A856F2D" w:rsidR="007A01FE" w:rsidRPr="00904CCC" w:rsidRDefault="007A01FE" w:rsidP="00E029C5">
      <w:pPr>
        <w:spacing w:after="0"/>
        <w:rPr>
          <w:rFonts w:ascii="Poppins" w:eastAsia="Calibri" w:hAnsi="Poppins" w:cs="Poppins"/>
          <w:sz w:val="16"/>
          <w:szCs w:val="16"/>
          <w:lang w:val="en-US"/>
        </w:rPr>
      </w:pPr>
      <w:r w:rsidRPr="00904CCC">
        <w:rPr>
          <w:rFonts w:ascii="Poppins" w:eastAsia="Calibri" w:hAnsi="Poppins" w:cs="Poppins"/>
          <w:sz w:val="16"/>
          <w:szCs w:val="16"/>
          <w:lang w:val="en-US"/>
        </w:rPr>
        <w:t>Havas PR Warsaw</w:t>
      </w:r>
    </w:p>
    <w:p w14:paraId="676F566A" w14:textId="5841DA0E" w:rsidR="007A01FE" w:rsidRPr="00904CCC" w:rsidRDefault="003E3986" w:rsidP="00E029C5">
      <w:pPr>
        <w:spacing w:after="0"/>
        <w:rPr>
          <w:rFonts w:ascii="Poppins" w:eastAsia="Calibri" w:hAnsi="Poppins" w:cs="Poppins"/>
          <w:sz w:val="16"/>
          <w:szCs w:val="16"/>
          <w:lang w:val="en-US"/>
        </w:rPr>
      </w:pPr>
      <w:hyperlink r:id="rId15" w:history="1">
        <w:r w:rsidR="007A01FE" w:rsidRPr="00904CCC">
          <w:rPr>
            <w:rStyle w:val="Hipercze"/>
            <w:rFonts w:ascii="Poppins" w:eastAsia="Calibri" w:hAnsi="Poppins" w:cs="Poppins"/>
            <w:sz w:val="16"/>
            <w:szCs w:val="16"/>
            <w:lang w:val="en-US"/>
          </w:rPr>
          <w:t>Anna.Holub@havas.com</w:t>
        </w:r>
      </w:hyperlink>
    </w:p>
    <w:p w14:paraId="4CBE800C" w14:textId="2D85BB5B" w:rsidR="007A01FE" w:rsidRPr="00904CCC" w:rsidRDefault="007A01FE" w:rsidP="00E029C5">
      <w:pPr>
        <w:spacing w:after="0"/>
        <w:rPr>
          <w:rFonts w:ascii="Poppins" w:eastAsia="Calibri" w:hAnsi="Poppins" w:cs="Poppins"/>
          <w:sz w:val="16"/>
          <w:szCs w:val="16"/>
          <w:lang w:val="en-US"/>
        </w:rPr>
      </w:pPr>
      <w:r w:rsidRPr="00904CCC">
        <w:rPr>
          <w:rFonts w:ascii="Poppins" w:eastAsia="Calibri" w:hAnsi="Poppins" w:cs="Poppins"/>
          <w:sz w:val="16"/>
          <w:szCs w:val="16"/>
          <w:lang w:val="en-US"/>
        </w:rPr>
        <w:t>Tel. 693 150 037</w:t>
      </w:r>
    </w:p>
    <w:p w14:paraId="3C906A20" w14:textId="77777777" w:rsidR="002D531F" w:rsidRPr="00904CCC" w:rsidRDefault="002D531F" w:rsidP="00E029C5">
      <w:pPr>
        <w:spacing w:after="0"/>
        <w:rPr>
          <w:rFonts w:ascii="Poppins" w:eastAsia="Calibri" w:hAnsi="Poppins" w:cs="Poppins"/>
          <w:sz w:val="16"/>
          <w:szCs w:val="16"/>
          <w:lang w:val="en-US"/>
        </w:rPr>
        <w:sectPr w:rsidR="002D531F" w:rsidRPr="00904CCC" w:rsidSect="009D420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182EC0B" w14:textId="7C3C9FF1" w:rsidR="002D531F" w:rsidRPr="009D420B" w:rsidRDefault="002D531F" w:rsidP="00E029C5">
      <w:pPr>
        <w:spacing w:after="0"/>
        <w:rPr>
          <w:rFonts w:ascii="Poppins" w:eastAsia="Calibri" w:hAnsi="Poppins" w:cs="Poppins"/>
          <w:sz w:val="16"/>
          <w:szCs w:val="16"/>
        </w:rPr>
      </w:pPr>
    </w:p>
    <w:sectPr w:rsidR="002D531F" w:rsidRPr="009D420B" w:rsidSect="002D53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99C8C" w14:textId="77777777" w:rsidR="00666F1F" w:rsidRDefault="00666F1F" w:rsidP="00B37AE6">
      <w:pPr>
        <w:spacing w:after="0" w:line="240" w:lineRule="auto"/>
      </w:pPr>
      <w:r>
        <w:separator/>
      </w:r>
    </w:p>
  </w:endnote>
  <w:endnote w:type="continuationSeparator" w:id="0">
    <w:p w14:paraId="5261D6FD" w14:textId="77777777" w:rsidR="00666F1F" w:rsidRDefault="00666F1F" w:rsidP="00B37AE6">
      <w:pPr>
        <w:spacing w:after="0" w:line="240" w:lineRule="auto"/>
      </w:pPr>
      <w:r>
        <w:continuationSeparator/>
      </w:r>
    </w:p>
  </w:endnote>
  <w:endnote w:type="continuationNotice" w:id="1">
    <w:p w14:paraId="1CD0CC98" w14:textId="77777777" w:rsidR="00666F1F" w:rsidRDefault="00666F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1EB2B" w14:textId="25D515E3" w:rsidR="00B37AE6" w:rsidRDefault="00B37AE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B565E6" wp14:editId="5D2948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61640" cy="324485"/>
              <wp:effectExtent l="0" t="0" r="10160" b="0"/>
              <wp:wrapNone/>
              <wp:docPr id="442478390" name="Pole tekstowe 2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6C5342" w14:textId="5CC2D72D" w:rsidR="00B37AE6" w:rsidRPr="00B37AE6" w:rsidRDefault="00B37AE6" w:rsidP="00B37A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37A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565E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ewnętrzne / Internal Zakłady Farmaceutyczne POLPHARMA S.A." style="position:absolute;margin-left:0;margin-top:0;width:233.2pt;height:25.5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" filled="f" stroked="f">
              <v:textbox style="mso-fit-shape-to-text:t" inset="20pt,0,0,15pt">
                <w:txbxContent>
                  <w:p w14:paraId="3E6C5342" w14:textId="5CC2D72D" w:rsidR="00B37AE6" w:rsidRPr="00B37AE6" w:rsidRDefault="00B37AE6" w:rsidP="00B37A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37AE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4E956" w14:textId="4FDE6358" w:rsidR="00B37AE6" w:rsidRDefault="00B37AE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95F92B" wp14:editId="5B60A61C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61640" cy="324485"/>
              <wp:effectExtent l="0" t="0" r="10160" b="0"/>
              <wp:wrapNone/>
              <wp:docPr id="1180250735" name="Pole tekstowe 3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202F6" w14:textId="081CED3B" w:rsidR="00B37AE6" w:rsidRPr="00B37AE6" w:rsidRDefault="00B37AE6" w:rsidP="00B37A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5F92B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Wewnętrzne / Internal Zakłady Farmaceutyczne POLPHARMA S.A." style="position:absolute;margin-left:0;margin-top:0;width:233.2pt;height:25.5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" filled="f" stroked="f">
              <v:textbox style="mso-fit-shape-to-text:t" inset="20pt,0,0,15pt">
                <w:txbxContent>
                  <w:p w14:paraId="3CF202F6" w14:textId="081CED3B" w:rsidR="00B37AE6" w:rsidRPr="00B37AE6" w:rsidRDefault="00B37AE6" w:rsidP="00B37A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9957A" w14:textId="1C2F9056" w:rsidR="00B37AE6" w:rsidRDefault="00B37AE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C10450" wp14:editId="064FD97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61640" cy="324485"/>
              <wp:effectExtent l="0" t="0" r="10160" b="0"/>
              <wp:wrapNone/>
              <wp:docPr id="554378187" name="Pole tekstowe 1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993D49" w14:textId="1ED101AC" w:rsidR="00B37AE6" w:rsidRPr="00B37AE6" w:rsidRDefault="00B37AE6" w:rsidP="00B37A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37A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1045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Wewnętrzne / Internal Zakłady Farmaceutyczne POLPHARMA S.A." style="position:absolute;margin-left:0;margin-top:0;width:233.2pt;height:25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" filled="f" stroked="f">
              <v:textbox style="mso-fit-shape-to-text:t" inset="20pt,0,0,15pt">
                <w:txbxContent>
                  <w:p w14:paraId="71993D49" w14:textId="1ED101AC" w:rsidR="00B37AE6" w:rsidRPr="00B37AE6" w:rsidRDefault="00B37AE6" w:rsidP="00B37A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37AE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61EC9" w14:textId="77777777" w:rsidR="00666F1F" w:rsidRDefault="00666F1F" w:rsidP="00B37AE6">
      <w:pPr>
        <w:spacing w:after="0" w:line="240" w:lineRule="auto"/>
      </w:pPr>
      <w:r>
        <w:separator/>
      </w:r>
    </w:p>
  </w:footnote>
  <w:footnote w:type="continuationSeparator" w:id="0">
    <w:p w14:paraId="1803F22F" w14:textId="77777777" w:rsidR="00666F1F" w:rsidRDefault="00666F1F" w:rsidP="00B37AE6">
      <w:pPr>
        <w:spacing w:after="0" w:line="240" w:lineRule="auto"/>
      </w:pPr>
      <w:r>
        <w:continuationSeparator/>
      </w:r>
    </w:p>
  </w:footnote>
  <w:footnote w:type="continuationNotice" w:id="1">
    <w:p w14:paraId="330E31D8" w14:textId="77777777" w:rsidR="00666F1F" w:rsidRDefault="00666F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AF6D"/>
    <w:multiLevelType w:val="hybridMultilevel"/>
    <w:tmpl w:val="98686988"/>
    <w:lvl w:ilvl="0" w:tplc="28162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C6A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67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8F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AE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87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6B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EF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422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D981E"/>
    <w:multiLevelType w:val="hybridMultilevel"/>
    <w:tmpl w:val="563A6186"/>
    <w:lvl w:ilvl="0" w:tplc="E7426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A2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20F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8A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45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280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6D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C1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D4C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9EE0C"/>
    <w:multiLevelType w:val="hybridMultilevel"/>
    <w:tmpl w:val="9D2879EC"/>
    <w:lvl w:ilvl="0" w:tplc="C6BCB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AD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F07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CF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43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865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22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67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7A1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CADD6"/>
    <w:multiLevelType w:val="hybridMultilevel"/>
    <w:tmpl w:val="82348ED8"/>
    <w:lvl w:ilvl="0" w:tplc="68C6E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69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8C7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E6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EA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2AD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85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41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E0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03ED4"/>
    <w:multiLevelType w:val="hybridMultilevel"/>
    <w:tmpl w:val="13B42FDE"/>
    <w:lvl w:ilvl="0" w:tplc="6C264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935718"/>
    <w:multiLevelType w:val="multilevel"/>
    <w:tmpl w:val="188E7C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695453"/>
    <w:multiLevelType w:val="hybridMultilevel"/>
    <w:tmpl w:val="15467A86"/>
    <w:lvl w:ilvl="0" w:tplc="0D109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6A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81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01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C0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14A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C2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C4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26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0B484"/>
    <w:multiLevelType w:val="hybridMultilevel"/>
    <w:tmpl w:val="F5BCF944"/>
    <w:lvl w:ilvl="0" w:tplc="5254F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29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2A5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23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AB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F47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0B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AC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0E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AFEAF"/>
    <w:multiLevelType w:val="hybridMultilevel"/>
    <w:tmpl w:val="482C5028"/>
    <w:lvl w:ilvl="0" w:tplc="74489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A8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6E9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6A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8D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0E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E6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2D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C4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43835"/>
    <w:multiLevelType w:val="hybridMultilevel"/>
    <w:tmpl w:val="33B2A93C"/>
    <w:lvl w:ilvl="0" w:tplc="FFDC5BEE">
      <w:start w:val="1"/>
      <w:numFmt w:val="decimal"/>
      <w:lvlText w:val="%1."/>
      <w:lvlJc w:val="left"/>
      <w:pPr>
        <w:ind w:left="1020" w:hanging="360"/>
      </w:pPr>
    </w:lvl>
    <w:lvl w:ilvl="1" w:tplc="26DC1C6E">
      <w:start w:val="1"/>
      <w:numFmt w:val="decimal"/>
      <w:lvlText w:val="%2."/>
      <w:lvlJc w:val="left"/>
      <w:pPr>
        <w:ind w:left="1020" w:hanging="360"/>
      </w:pPr>
    </w:lvl>
    <w:lvl w:ilvl="2" w:tplc="2DC42918">
      <w:start w:val="1"/>
      <w:numFmt w:val="decimal"/>
      <w:lvlText w:val="%3."/>
      <w:lvlJc w:val="left"/>
      <w:pPr>
        <w:ind w:left="1020" w:hanging="360"/>
      </w:pPr>
    </w:lvl>
    <w:lvl w:ilvl="3" w:tplc="C218ACB2">
      <w:start w:val="1"/>
      <w:numFmt w:val="decimal"/>
      <w:lvlText w:val="%4."/>
      <w:lvlJc w:val="left"/>
      <w:pPr>
        <w:ind w:left="1020" w:hanging="360"/>
      </w:pPr>
    </w:lvl>
    <w:lvl w:ilvl="4" w:tplc="BC8E29E0">
      <w:start w:val="1"/>
      <w:numFmt w:val="decimal"/>
      <w:lvlText w:val="%5."/>
      <w:lvlJc w:val="left"/>
      <w:pPr>
        <w:ind w:left="1020" w:hanging="360"/>
      </w:pPr>
    </w:lvl>
    <w:lvl w:ilvl="5" w:tplc="EF9E182A">
      <w:start w:val="1"/>
      <w:numFmt w:val="decimal"/>
      <w:lvlText w:val="%6."/>
      <w:lvlJc w:val="left"/>
      <w:pPr>
        <w:ind w:left="1020" w:hanging="360"/>
      </w:pPr>
    </w:lvl>
    <w:lvl w:ilvl="6" w:tplc="832A4B00">
      <w:start w:val="1"/>
      <w:numFmt w:val="decimal"/>
      <w:lvlText w:val="%7."/>
      <w:lvlJc w:val="left"/>
      <w:pPr>
        <w:ind w:left="1020" w:hanging="360"/>
      </w:pPr>
    </w:lvl>
    <w:lvl w:ilvl="7" w:tplc="9B243566">
      <w:start w:val="1"/>
      <w:numFmt w:val="decimal"/>
      <w:lvlText w:val="%8."/>
      <w:lvlJc w:val="left"/>
      <w:pPr>
        <w:ind w:left="1020" w:hanging="360"/>
      </w:pPr>
    </w:lvl>
    <w:lvl w:ilvl="8" w:tplc="D722BCEA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38910B40"/>
    <w:multiLevelType w:val="hybridMultilevel"/>
    <w:tmpl w:val="AFF4A76A"/>
    <w:lvl w:ilvl="0" w:tplc="39AA7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A4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64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6C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2E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40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AE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8A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A6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35C7D"/>
    <w:multiLevelType w:val="multilevel"/>
    <w:tmpl w:val="E1CE2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B3FE"/>
    <w:multiLevelType w:val="hybridMultilevel"/>
    <w:tmpl w:val="3C5E30E8"/>
    <w:lvl w:ilvl="0" w:tplc="964C8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107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C4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03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7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863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46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6A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04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34ED7"/>
    <w:multiLevelType w:val="multilevel"/>
    <w:tmpl w:val="B2C6C6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48D8A4"/>
    <w:multiLevelType w:val="hybridMultilevel"/>
    <w:tmpl w:val="FFFFFFFF"/>
    <w:lvl w:ilvl="0" w:tplc="938E569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BEC7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47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F0A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07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E8A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CB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83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DE6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9DE38"/>
    <w:multiLevelType w:val="hybridMultilevel"/>
    <w:tmpl w:val="B692B78E"/>
    <w:lvl w:ilvl="0" w:tplc="606A1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8C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29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CB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4B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9A4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E7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07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CD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273C2"/>
    <w:multiLevelType w:val="multilevel"/>
    <w:tmpl w:val="4FBC4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3F1A07"/>
    <w:multiLevelType w:val="hybridMultilevel"/>
    <w:tmpl w:val="84262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55528"/>
    <w:multiLevelType w:val="multilevel"/>
    <w:tmpl w:val="3EF476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005DA0"/>
    <w:multiLevelType w:val="hybridMultilevel"/>
    <w:tmpl w:val="EE469776"/>
    <w:lvl w:ilvl="0" w:tplc="2432E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E2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82D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0A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CA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0C5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6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E4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CB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176189">
    <w:abstractNumId w:val="14"/>
  </w:num>
  <w:num w:numId="2" w16cid:durableId="563763658">
    <w:abstractNumId w:val="3"/>
  </w:num>
  <w:num w:numId="3" w16cid:durableId="28460699">
    <w:abstractNumId w:val="8"/>
  </w:num>
  <w:num w:numId="4" w16cid:durableId="1646666937">
    <w:abstractNumId w:val="6"/>
  </w:num>
  <w:num w:numId="5" w16cid:durableId="1078016141">
    <w:abstractNumId w:val="0"/>
  </w:num>
  <w:num w:numId="6" w16cid:durableId="1160727650">
    <w:abstractNumId w:val="12"/>
  </w:num>
  <w:num w:numId="7" w16cid:durableId="1187258572">
    <w:abstractNumId w:val="2"/>
  </w:num>
  <w:num w:numId="8" w16cid:durableId="525171914">
    <w:abstractNumId w:val="7"/>
  </w:num>
  <w:num w:numId="9" w16cid:durableId="509570273">
    <w:abstractNumId w:val="19"/>
  </w:num>
  <w:num w:numId="10" w16cid:durableId="99883130">
    <w:abstractNumId w:val="1"/>
  </w:num>
  <w:num w:numId="11" w16cid:durableId="84617602">
    <w:abstractNumId w:val="10"/>
  </w:num>
  <w:num w:numId="12" w16cid:durableId="1335038195">
    <w:abstractNumId w:val="15"/>
  </w:num>
  <w:num w:numId="13" w16cid:durableId="897665948">
    <w:abstractNumId w:val="17"/>
  </w:num>
  <w:num w:numId="14" w16cid:durableId="230166433">
    <w:abstractNumId w:val="4"/>
  </w:num>
  <w:num w:numId="15" w16cid:durableId="105318307">
    <w:abstractNumId w:val="9"/>
  </w:num>
  <w:num w:numId="16" w16cid:durableId="718434149">
    <w:abstractNumId w:val="13"/>
  </w:num>
  <w:num w:numId="17" w16cid:durableId="231428403">
    <w:abstractNumId w:val="5"/>
  </w:num>
  <w:num w:numId="18" w16cid:durableId="2030986223">
    <w:abstractNumId w:val="18"/>
  </w:num>
  <w:num w:numId="19" w16cid:durableId="1314526731">
    <w:abstractNumId w:val="16"/>
  </w:num>
  <w:num w:numId="20" w16cid:durableId="3865381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D0"/>
    <w:rsid w:val="00002043"/>
    <w:rsid w:val="000028D2"/>
    <w:rsid w:val="000079E5"/>
    <w:rsid w:val="00011690"/>
    <w:rsid w:val="00011E8E"/>
    <w:rsid w:val="000124E7"/>
    <w:rsid w:val="00012AC7"/>
    <w:rsid w:val="000177B4"/>
    <w:rsid w:val="00017E8D"/>
    <w:rsid w:val="00023523"/>
    <w:rsid w:val="00027FEA"/>
    <w:rsid w:val="00030331"/>
    <w:rsid w:val="00033E12"/>
    <w:rsid w:val="00033E1E"/>
    <w:rsid w:val="00034F41"/>
    <w:rsid w:val="00037ADA"/>
    <w:rsid w:val="000414FE"/>
    <w:rsid w:val="00042955"/>
    <w:rsid w:val="00044B70"/>
    <w:rsid w:val="000507A7"/>
    <w:rsid w:val="00051771"/>
    <w:rsid w:val="0005492F"/>
    <w:rsid w:val="000575CB"/>
    <w:rsid w:val="00057B13"/>
    <w:rsid w:val="00060F05"/>
    <w:rsid w:val="000620EA"/>
    <w:rsid w:val="00064FF7"/>
    <w:rsid w:val="00065B31"/>
    <w:rsid w:val="00066919"/>
    <w:rsid w:val="00067150"/>
    <w:rsid w:val="00067E83"/>
    <w:rsid w:val="000711A0"/>
    <w:rsid w:val="00075C28"/>
    <w:rsid w:val="000826A4"/>
    <w:rsid w:val="000842C5"/>
    <w:rsid w:val="000867C8"/>
    <w:rsid w:val="000879D5"/>
    <w:rsid w:val="00091231"/>
    <w:rsid w:val="00095937"/>
    <w:rsid w:val="000A11DB"/>
    <w:rsid w:val="000A3488"/>
    <w:rsid w:val="000A7F84"/>
    <w:rsid w:val="000B1AD3"/>
    <w:rsid w:val="000B4408"/>
    <w:rsid w:val="000B5672"/>
    <w:rsid w:val="000C0B98"/>
    <w:rsid w:val="000D33F7"/>
    <w:rsid w:val="000D5B32"/>
    <w:rsid w:val="000D7D0D"/>
    <w:rsid w:val="000E62C2"/>
    <w:rsid w:val="000E7C21"/>
    <w:rsid w:val="000F1DB1"/>
    <w:rsid w:val="000F24A4"/>
    <w:rsid w:val="000F2E5E"/>
    <w:rsid w:val="000F6AEA"/>
    <w:rsid w:val="00102D94"/>
    <w:rsid w:val="001038E4"/>
    <w:rsid w:val="00103E6F"/>
    <w:rsid w:val="00112795"/>
    <w:rsid w:val="00113459"/>
    <w:rsid w:val="001141E3"/>
    <w:rsid w:val="00114504"/>
    <w:rsid w:val="001164E2"/>
    <w:rsid w:val="0011658A"/>
    <w:rsid w:val="001237F2"/>
    <w:rsid w:val="001300A6"/>
    <w:rsid w:val="001318E5"/>
    <w:rsid w:val="00136EEE"/>
    <w:rsid w:val="00142BD7"/>
    <w:rsid w:val="0014319D"/>
    <w:rsid w:val="00144E68"/>
    <w:rsid w:val="001453CD"/>
    <w:rsid w:val="00146435"/>
    <w:rsid w:val="001502CF"/>
    <w:rsid w:val="001504FF"/>
    <w:rsid w:val="00152E82"/>
    <w:rsid w:val="00154645"/>
    <w:rsid w:val="001567F4"/>
    <w:rsid w:val="0015781C"/>
    <w:rsid w:val="001608FF"/>
    <w:rsid w:val="00163000"/>
    <w:rsid w:val="00164F96"/>
    <w:rsid w:val="00165E80"/>
    <w:rsid w:val="00170198"/>
    <w:rsid w:val="0017060A"/>
    <w:rsid w:val="00170DF3"/>
    <w:rsid w:val="00175097"/>
    <w:rsid w:val="00175C86"/>
    <w:rsid w:val="00182084"/>
    <w:rsid w:val="0018324B"/>
    <w:rsid w:val="00184300"/>
    <w:rsid w:val="001852B1"/>
    <w:rsid w:val="001863AF"/>
    <w:rsid w:val="001872D3"/>
    <w:rsid w:val="001900C6"/>
    <w:rsid w:val="001906DF"/>
    <w:rsid w:val="001917F9"/>
    <w:rsid w:val="00193432"/>
    <w:rsid w:val="00196E40"/>
    <w:rsid w:val="001A5E7E"/>
    <w:rsid w:val="001A689B"/>
    <w:rsid w:val="001A7620"/>
    <w:rsid w:val="001B2FB5"/>
    <w:rsid w:val="001B32DD"/>
    <w:rsid w:val="001B56A8"/>
    <w:rsid w:val="001B60D9"/>
    <w:rsid w:val="001B7419"/>
    <w:rsid w:val="001B78EF"/>
    <w:rsid w:val="001C0378"/>
    <w:rsid w:val="001C4005"/>
    <w:rsid w:val="001C40F0"/>
    <w:rsid w:val="001D09F8"/>
    <w:rsid w:val="001D1151"/>
    <w:rsid w:val="001D2563"/>
    <w:rsid w:val="001D4BFC"/>
    <w:rsid w:val="001D5025"/>
    <w:rsid w:val="001D5B4C"/>
    <w:rsid w:val="001D7F06"/>
    <w:rsid w:val="001E000C"/>
    <w:rsid w:val="001E5795"/>
    <w:rsid w:val="001E6992"/>
    <w:rsid w:val="001E6EE3"/>
    <w:rsid w:val="00200D50"/>
    <w:rsid w:val="00200F46"/>
    <w:rsid w:val="002046BD"/>
    <w:rsid w:val="00205B03"/>
    <w:rsid w:val="00207190"/>
    <w:rsid w:val="002109D5"/>
    <w:rsid w:val="00213854"/>
    <w:rsid w:val="002142F5"/>
    <w:rsid w:val="0021686F"/>
    <w:rsid w:val="00217E67"/>
    <w:rsid w:val="0022141A"/>
    <w:rsid w:val="00223AD1"/>
    <w:rsid w:val="0023038C"/>
    <w:rsid w:val="00245874"/>
    <w:rsid w:val="00245FB0"/>
    <w:rsid w:val="002474EA"/>
    <w:rsid w:val="00251117"/>
    <w:rsid w:val="002513CC"/>
    <w:rsid w:val="00252D4D"/>
    <w:rsid w:val="002552E5"/>
    <w:rsid w:val="002622A2"/>
    <w:rsid w:val="002634DE"/>
    <w:rsid w:val="00264BBF"/>
    <w:rsid w:val="002676B5"/>
    <w:rsid w:val="00267762"/>
    <w:rsid w:val="00267868"/>
    <w:rsid w:val="00267EE1"/>
    <w:rsid w:val="00271CF8"/>
    <w:rsid w:val="002720C3"/>
    <w:rsid w:val="00273C6D"/>
    <w:rsid w:val="0027577F"/>
    <w:rsid w:val="00276DD8"/>
    <w:rsid w:val="00276EE6"/>
    <w:rsid w:val="00292EF1"/>
    <w:rsid w:val="00295585"/>
    <w:rsid w:val="002A04FD"/>
    <w:rsid w:val="002A53D3"/>
    <w:rsid w:val="002A5622"/>
    <w:rsid w:val="002A5F3F"/>
    <w:rsid w:val="002A635F"/>
    <w:rsid w:val="002A65B2"/>
    <w:rsid w:val="002A6FC0"/>
    <w:rsid w:val="002A7ED8"/>
    <w:rsid w:val="002B07FC"/>
    <w:rsid w:val="002B0808"/>
    <w:rsid w:val="002B0876"/>
    <w:rsid w:val="002B0F83"/>
    <w:rsid w:val="002B333D"/>
    <w:rsid w:val="002B4416"/>
    <w:rsid w:val="002B50B2"/>
    <w:rsid w:val="002C0C8B"/>
    <w:rsid w:val="002C0F96"/>
    <w:rsid w:val="002C21E2"/>
    <w:rsid w:val="002C42F0"/>
    <w:rsid w:val="002D14EF"/>
    <w:rsid w:val="002D531F"/>
    <w:rsid w:val="002D7F02"/>
    <w:rsid w:val="002E013B"/>
    <w:rsid w:val="002E11EE"/>
    <w:rsid w:val="002E2CE4"/>
    <w:rsid w:val="002E5D47"/>
    <w:rsid w:val="002E5F83"/>
    <w:rsid w:val="002E6C21"/>
    <w:rsid w:val="002E7394"/>
    <w:rsid w:val="002F129D"/>
    <w:rsid w:val="002F75A2"/>
    <w:rsid w:val="002F7DE8"/>
    <w:rsid w:val="003008A3"/>
    <w:rsid w:val="00301612"/>
    <w:rsid w:val="003019A7"/>
    <w:rsid w:val="00305469"/>
    <w:rsid w:val="00305F36"/>
    <w:rsid w:val="003120C3"/>
    <w:rsid w:val="00312158"/>
    <w:rsid w:val="00312885"/>
    <w:rsid w:val="00313E94"/>
    <w:rsid w:val="00315167"/>
    <w:rsid w:val="003159FE"/>
    <w:rsid w:val="003170D0"/>
    <w:rsid w:val="00322123"/>
    <w:rsid w:val="00333835"/>
    <w:rsid w:val="00334F6B"/>
    <w:rsid w:val="003411AD"/>
    <w:rsid w:val="003414FD"/>
    <w:rsid w:val="00341BC3"/>
    <w:rsid w:val="00345F55"/>
    <w:rsid w:val="00346A60"/>
    <w:rsid w:val="0035172D"/>
    <w:rsid w:val="0035247B"/>
    <w:rsid w:val="003557ED"/>
    <w:rsid w:val="00360BD1"/>
    <w:rsid w:val="00362757"/>
    <w:rsid w:val="0036581B"/>
    <w:rsid w:val="003668D9"/>
    <w:rsid w:val="00367FCF"/>
    <w:rsid w:val="0037033D"/>
    <w:rsid w:val="00370421"/>
    <w:rsid w:val="0037455D"/>
    <w:rsid w:val="003747CC"/>
    <w:rsid w:val="003822BA"/>
    <w:rsid w:val="00383083"/>
    <w:rsid w:val="0038630C"/>
    <w:rsid w:val="00390E61"/>
    <w:rsid w:val="00391BFA"/>
    <w:rsid w:val="00393D79"/>
    <w:rsid w:val="003A2B90"/>
    <w:rsid w:val="003A2EA6"/>
    <w:rsid w:val="003A751B"/>
    <w:rsid w:val="003C0E26"/>
    <w:rsid w:val="003C1A1E"/>
    <w:rsid w:val="003C28E9"/>
    <w:rsid w:val="003C2A81"/>
    <w:rsid w:val="003C707D"/>
    <w:rsid w:val="003D0065"/>
    <w:rsid w:val="003D0FF3"/>
    <w:rsid w:val="003D10D3"/>
    <w:rsid w:val="003D3019"/>
    <w:rsid w:val="003D6077"/>
    <w:rsid w:val="003D760E"/>
    <w:rsid w:val="003E3986"/>
    <w:rsid w:val="003F2296"/>
    <w:rsid w:val="003F4078"/>
    <w:rsid w:val="003F7599"/>
    <w:rsid w:val="0040078A"/>
    <w:rsid w:val="00403A5C"/>
    <w:rsid w:val="0040428B"/>
    <w:rsid w:val="00407BB7"/>
    <w:rsid w:val="00410636"/>
    <w:rsid w:val="004112CB"/>
    <w:rsid w:val="004138DE"/>
    <w:rsid w:val="00420D80"/>
    <w:rsid w:val="004213A9"/>
    <w:rsid w:val="00421E82"/>
    <w:rsid w:val="00422673"/>
    <w:rsid w:val="00422CA4"/>
    <w:rsid w:val="00423B43"/>
    <w:rsid w:val="00424374"/>
    <w:rsid w:val="00424400"/>
    <w:rsid w:val="00432395"/>
    <w:rsid w:val="00432B27"/>
    <w:rsid w:val="004431ED"/>
    <w:rsid w:val="004436A6"/>
    <w:rsid w:val="004442FA"/>
    <w:rsid w:val="0044438F"/>
    <w:rsid w:val="004448AB"/>
    <w:rsid w:val="0044776B"/>
    <w:rsid w:val="00447807"/>
    <w:rsid w:val="00453FAE"/>
    <w:rsid w:val="0045790F"/>
    <w:rsid w:val="00470853"/>
    <w:rsid w:val="004718D4"/>
    <w:rsid w:val="00471B59"/>
    <w:rsid w:val="004728FF"/>
    <w:rsid w:val="00472CD7"/>
    <w:rsid w:val="0047B44F"/>
    <w:rsid w:val="00480544"/>
    <w:rsid w:val="00480FB7"/>
    <w:rsid w:val="0048144C"/>
    <w:rsid w:val="00486675"/>
    <w:rsid w:val="00492E39"/>
    <w:rsid w:val="0049440D"/>
    <w:rsid w:val="00496832"/>
    <w:rsid w:val="004A1299"/>
    <w:rsid w:val="004A3D4D"/>
    <w:rsid w:val="004B4E4F"/>
    <w:rsid w:val="004B505C"/>
    <w:rsid w:val="004B6150"/>
    <w:rsid w:val="004B6573"/>
    <w:rsid w:val="004C1B5D"/>
    <w:rsid w:val="004C1DC8"/>
    <w:rsid w:val="004C2DE1"/>
    <w:rsid w:val="004C3903"/>
    <w:rsid w:val="004C3CFA"/>
    <w:rsid w:val="004C4220"/>
    <w:rsid w:val="004C47E8"/>
    <w:rsid w:val="004C6610"/>
    <w:rsid w:val="004C6D16"/>
    <w:rsid w:val="004D25AF"/>
    <w:rsid w:val="004D2D88"/>
    <w:rsid w:val="004D4427"/>
    <w:rsid w:val="004D761F"/>
    <w:rsid w:val="004D7D3B"/>
    <w:rsid w:val="004E420E"/>
    <w:rsid w:val="004E4F49"/>
    <w:rsid w:val="004E549B"/>
    <w:rsid w:val="004E68BD"/>
    <w:rsid w:val="004F0CB5"/>
    <w:rsid w:val="004F0CFC"/>
    <w:rsid w:val="004F4F0D"/>
    <w:rsid w:val="004F5598"/>
    <w:rsid w:val="004F7272"/>
    <w:rsid w:val="00501FE3"/>
    <w:rsid w:val="005025E6"/>
    <w:rsid w:val="00502D07"/>
    <w:rsid w:val="005034B6"/>
    <w:rsid w:val="00503599"/>
    <w:rsid w:val="00503964"/>
    <w:rsid w:val="00504BEB"/>
    <w:rsid w:val="00505A30"/>
    <w:rsid w:val="005164D7"/>
    <w:rsid w:val="00522C23"/>
    <w:rsid w:val="0052450A"/>
    <w:rsid w:val="005332A7"/>
    <w:rsid w:val="00540A32"/>
    <w:rsid w:val="00541909"/>
    <w:rsid w:val="00542ED8"/>
    <w:rsid w:val="0054467D"/>
    <w:rsid w:val="00546963"/>
    <w:rsid w:val="00547160"/>
    <w:rsid w:val="005478EA"/>
    <w:rsid w:val="00550DA7"/>
    <w:rsid w:val="00551D17"/>
    <w:rsid w:val="00554E7A"/>
    <w:rsid w:val="00556230"/>
    <w:rsid w:val="00564892"/>
    <w:rsid w:val="0056501B"/>
    <w:rsid w:val="00567D44"/>
    <w:rsid w:val="005710F7"/>
    <w:rsid w:val="0057161A"/>
    <w:rsid w:val="00571813"/>
    <w:rsid w:val="00577297"/>
    <w:rsid w:val="0058045A"/>
    <w:rsid w:val="00582F4D"/>
    <w:rsid w:val="00585DBE"/>
    <w:rsid w:val="005862F7"/>
    <w:rsid w:val="00586954"/>
    <w:rsid w:val="00593423"/>
    <w:rsid w:val="00594383"/>
    <w:rsid w:val="005A200F"/>
    <w:rsid w:val="005A3EF9"/>
    <w:rsid w:val="005A4457"/>
    <w:rsid w:val="005A52C5"/>
    <w:rsid w:val="005A5832"/>
    <w:rsid w:val="005A5844"/>
    <w:rsid w:val="005A7405"/>
    <w:rsid w:val="005B2B2C"/>
    <w:rsid w:val="005C2071"/>
    <w:rsid w:val="005C450F"/>
    <w:rsid w:val="005C7EF3"/>
    <w:rsid w:val="005D03CE"/>
    <w:rsid w:val="005E1185"/>
    <w:rsid w:val="005E143A"/>
    <w:rsid w:val="005E247F"/>
    <w:rsid w:val="005E3035"/>
    <w:rsid w:val="005E3543"/>
    <w:rsid w:val="005E3B4E"/>
    <w:rsid w:val="005F08B8"/>
    <w:rsid w:val="005F1518"/>
    <w:rsid w:val="005F40FA"/>
    <w:rsid w:val="005F4147"/>
    <w:rsid w:val="005F43AF"/>
    <w:rsid w:val="005F72EF"/>
    <w:rsid w:val="00602C08"/>
    <w:rsid w:val="00603219"/>
    <w:rsid w:val="00605D7E"/>
    <w:rsid w:val="006115D5"/>
    <w:rsid w:val="00611E65"/>
    <w:rsid w:val="00614506"/>
    <w:rsid w:val="00615D1E"/>
    <w:rsid w:val="00616C29"/>
    <w:rsid w:val="00616CF5"/>
    <w:rsid w:val="00621EFE"/>
    <w:rsid w:val="00622C67"/>
    <w:rsid w:val="00625C07"/>
    <w:rsid w:val="00626FF7"/>
    <w:rsid w:val="00627E4B"/>
    <w:rsid w:val="00631FC2"/>
    <w:rsid w:val="00632520"/>
    <w:rsid w:val="00634671"/>
    <w:rsid w:val="00640838"/>
    <w:rsid w:val="006437B4"/>
    <w:rsid w:val="0064504C"/>
    <w:rsid w:val="00646929"/>
    <w:rsid w:val="006475FA"/>
    <w:rsid w:val="00647CE8"/>
    <w:rsid w:val="0065377A"/>
    <w:rsid w:val="00655175"/>
    <w:rsid w:val="00655BF4"/>
    <w:rsid w:val="00656997"/>
    <w:rsid w:val="006574EA"/>
    <w:rsid w:val="00666F1F"/>
    <w:rsid w:val="0067182C"/>
    <w:rsid w:val="006733EA"/>
    <w:rsid w:val="00673D92"/>
    <w:rsid w:val="00675C6F"/>
    <w:rsid w:val="006761B0"/>
    <w:rsid w:val="00676F66"/>
    <w:rsid w:val="00677342"/>
    <w:rsid w:val="00685A11"/>
    <w:rsid w:val="00687411"/>
    <w:rsid w:val="006934BF"/>
    <w:rsid w:val="006B31E6"/>
    <w:rsid w:val="006B52C1"/>
    <w:rsid w:val="006C27C7"/>
    <w:rsid w:val="006C4DDB"/>
    <w:rsid w:val="006C7B45"/>
    <w:rsid w:val="006D230C"/>
    <w:rsid w:val="006D4761"/>
    <w:rsid w:val="006D5147"/>
    <w:rsid w:val="006E0807"/>
    <w:rsid w:val="006E3533"/>
    <w:rsid w:val="006E4A17"/>
    <w:rsid w:val="006E50C8"/>
    <w:rsid w:val="006E61FF"/>
    <w:rsid w:val="006F00B0"/>
    <w:rsid w:val="006F0250"/>
    <w:rsid w:val="006F6DAD"/>
    <w:rsid w:val="007025A7"/>
    <w:rsid w:val="00706258"/>
    <w:rsid w:val="007078C4"/>
    <w:rsid w:val="00712E80"/>
    <w:rsid w:val="007132E5"/>
    <w:rsid w:val="00715FA2"/>
    <w:rsid w:val="00720D61"/>
    <w:rsid w:val="00722654"/>
    <w:rsid w:val="007226DD"/>
    <w:rsid w:val="0072774A"/>
    <w:rsid w:val="00730A22"/>
    <w:rsid w:val="0073627B"/>
    <w:rsid w:val="00736C77"/>
    <w:rsid w:val="00743480"/>
    <w:rsid w:val="00743CB2"/>
    <w:rsid w:val="007450AF"/>
    <w:rsid w:val="00745B66"/>
    <w:rsid w:val="00750F8A"/>
    <w:rsid w:val="007542E9"/>
    <w:rsid w:val="00754449"/>
    <w:rsid w:val="00757FD0"/>
    <w:rsid w:val="007604B3"/>
    <w:rsid w:val="007608EB"/>
    <w:rsid w:val="00762550"/>
    <w:rsid w:val="00762E04"/>
    <w:rsid w:val="007634D3"/>
    <w:rsid w:val="007654C3"/>
    <w:rsid w:val="007701F7"/>
    <w:rsid w:val="0077511E"/>
    <w:rsid w:val="00776172"/>
    <w:rsid w:val="00776776"/>
    <w:rsid w:val="00784D88"/>
    <w:rsid w:val="00787660"/>
    <w:rsid w:val="00787A38"/>
    <w:rsid w:val="00791070"/>
    <w:rsid w:val="007910EE"/>
    <w:rsid w:val="00792AAA"/>
    <w:rsid w:val="00793A89"/>
    <w:rsid w:val="00795FC7"/>
    <w:rsid w:val="007A01FE"/>
    <w:rsid w:val="007B0123"/>
    <w:rsid w:val="007B2FF4"/>
    <w:rsid w:val="007B4570"/>
    <w:rsid w:val="007B57EB"/>
    <w:rsid w:val="007B6635"/>
    <w:rsid w:val="007B7191"/>
    <w:rsid w:val="007B7BFB"/>
    <w:rsid w:val="007C123F"/>
    <w:rsid w:val="007C146D"/>
    <w:rsid w:val="007C5315"/>
    <w:rsid w:val="007C59BB"/>
    <w:rsid w:val="007D0A24"/>
    <w:rsid w:val="007D1E38"/>
    <w:rsid w:val="007D7412"/>
    <w:rsid w:val="007D7B8D"/>
    <w:rsid w:val="007D7F4C"/>
    <w:rsid w:val="007E0ABE"/>
    <w:rsid w:val="007E125C"/>
    <w:rsid w:val="007E1986"/>
    <w:rsid w:val="007E5DCE"/>
    <w:rsid w:val="007E720F"/>
    <w:rsid w:val="007F1B4F"/>
    <w:rsid w:val="007F490B"/>
    <w:rsid w:val="007F53D3"/>
    <w:rsid w:val="007F72F9"/>
    <w:rsid w:val="007F75B9"/>
    <w:rsid w:val="00801BA4"/>
    <w:rsid w:val="00804963"/>
    <w:rsid w:val="00807377"/>
    <w:rsid w:val="00811BEC"/>
    <w:rsid w:val="00814B07"/>
    <w:rsid w:val="00816F46"/>
    <w:rsid w:val="00820CEB"/>
    <w:rsid w:val="0082378E"/>
    <w:rsid w:val="008241A4"/>
    <w:rsid w:val="00826298"/>
    <w:rsid w:val="0082753B"/>
    <w:rsid w:val="00827D0B"/>
    <w:rsid w:val="008337B9"/>
    <w:rsid w:val="008344AE"/>
    <w:rsid w:val="008425AA"/>
    <w:rsid w:val="008433E5"/>
    <w:rsid w:val="00843E82"/>
    <w:rsid w:val="00844AE3"/>
    <w:rsid w:val="008455C2"/>
    <w:rsid w:val="00854B9B"/>
    <w:rsid w:val="008567BB"/>
    <w:rsid w:val="00857ACF"/>
    <w:rsid w:val="00860CE1"/>
    <w:rsid w:val="00865047"/>
    <w:rsid w:val="0086521B"/>
    <w:rsid w:val="00870572"/>
    <w:rsid w:val="00870F3C"/>
    <w:rsid w:val="00873D75"/>
    <w:rsid w:val="00875A33"/>
    <w:rsid w:val="00886796"/>
    <w:rsid w:val="00887C6E"/>
    <w:rsid w:val="00890218"/>
    <w:rsid w:val="00890B5E"/>
    <w:rsid w:val="00890EF0"/>
    <w:rsid w:val="008917B5"/>
    <w:rsid w:val="00895982"/>
    <w:rsid w:val="008A149F"/>
    <w:rsid w:val="008A6557"/>
    <w:rsid w:val="008A7496"/>
    <w:rsid w:val="008B113A"/>
    <w:rsid w:val="008B17DA"/>
    <w:rsid w:val="008B1807"/>
    <w:rsid w:val="008B1901"/>
    <w:rsid w:val="008B6FCF"/>
    <w:rsid w:val="008C04C8"/>
    <w:rsid w:val="008C1910"/>
    <w:rsid w:val="008C473B"/>
    <w:rsid w:val="008C60BE"/>
    <w:rsid w:val="008D2DD8"/>
    <w:rsid w:val="008D444B"/>
    <w:rsid w:val="008D5C31"/>
    <w:rsid w:val="008D64E1"/>
    <w:rsid w:val="008E401C"/>
    <w:rsid w:val="008E61A7"/>
    <w:rsid w:val="008E6F9C"/>
    <w:rsid w:val="008F40B8"/>
    <w:rsid w:val="008F5F2E"/>
    <w:rsid w:val="009003E8"/>
    <w:rsid w:val="009025DC"/>
    <w:rsid w:val="009030D9"/>
    <w:rsid w:val="00904A6D"/>
    <w:rsid w:val="00904CCC"/>
    <w:rsid w:val="0090567E"/>
    <w:rsid w:val="0090609D"/>
    <w:rsid w:val="00906AF5"/>
    <w:rsid w:val="009072D0"/>
    <w:rsid w:val="0090731A"/>
    <w:rsid w:val="009104B6"/>
    <w:rsid w:val="0091091A"/>
    <w:rsid w:val="009118E2"/>
    <w:rsid w:val="0091555C"/>
    <w:rsid w:val="00915FC3"/>
    <w:rsid w:val="009178D9"/>
    <w:rsid w:val="00921FC3"/>
    <w:rsid w:val="00922643"/>
    <w:rsid w:val="00922CAE"/>
    <w:rsid w:val="00925A01"/>
    <w:rsid w:val="00925F88"/>
    <w:rsid w:val="00931BF6"/>
    <w:rsid w:val="00933705"/>
    <w:rsid w:val="00936DE0"/>
    <w:rsid w:val="00940622"/>
    <w:rsid w:val="009433C8"/>
    <w:rsid w:val="009436AB"/>
    <w:rsid w:val="009445D5"/>
    <w:rsid w:val="0094631A"/>
    <w:rsid w:val="0095013A"/>
    <w:rsid w:val="00951283"/>
    <w:rsid w:val="0095136D"/>
    <w:rsid w:val="00952B7F"/>
    <w:rsid w:val="00953FCC"/>
    <w:rsid w:val="00960197"/>
    <w:rsid w:val="009614C4"/>
    <w:rsid w:val="00962487"/>
    <w:rsid w:val="00963658"/>
    <w:rsid w:val="009640A3"/>
    <w:rsid w:val="009669F3"/>
    <w:rsid w:val="0096720E"/>
    <w:rsid w:val="00967D96"/>
    <w:rsid w:val="0097045F"/>
    <w:rsid w:val="00972B2B"/>
    <w:rsid w:val="00972F39"/>
    <w:rsid w:val="00974FC1"/>
    <w:rsid w:val="00977E6E"/>
    <w:rsid w:val="0098095D"/>
    <w:rsid w:val="009849DE"/>
    <w:rsid w:val="009875E8"/>
    <w:rsid w:val="009907CF"/>
    <w:rsid w:val="009948B0"/>
    <w:rsid w:val="00995359"/>
    <w:rsid w:val="009954AA"/>
    <w:rsid w:val="00995CAF"/>
    <w:rsid w:val="00996E6C"/>
    <w:rsid w:val="009A4111"/>
    <w:rsid w:val="009A4268"/>
    <w:rsid w:val="009A5348"/>
    <w:rsid w:val="009A540C"/>
    <w:rsid w:val="009A5B06"/>
    <w:rsid w:val="009A6707"/>
    <w:rsid w:val="009B205A"/>
    <w:rsid w:val="009B24F8"/>
    <w:rsid w:val="009B49EE"/>
    <w:rsid w:val="009B52EB"/>
    <w:rsid w:val="009B5873"/>
    <w:rsid w:val="009B62B4"/>
    <w:rsid w:val="009B6DB8"/>
    <w:rsid w:val="009B6DEB"/>
    <w:rsid w:val="009C0801"/>
    <w:rsid w:val="009C138C"/>
    <w:rsid w:val="009C1480"/>
    <w:rsid w:val="009C5C1A"/>
    <w:rsid w:val="009D161E"/>
    <w:rsid w:val="009D1A7D"/>
    <w:rsid w:val="009D307E"/>
    <w:rsid w:val="009D35E9"/>
    <w:rsid w:val="009D420B"/>
    <w:rsid w:val="009D4A55"/>
    <w:rsid w:val="009E0CE3"/>
    <w:rsid w:val="009E4DEB"/>
    <w:rsid w:val="009E67D3"/>
    <w:rsid w:val="009E6CCF"/>
    <w:rsid w:val="009E6D82"/>
    <w:rsid w:val="009F41E5"/>
    <w:rsid w:val="009F4998"/>
    <w:rsid w:val="009F4CA2"/>
    <w:rsid w:val="009F5299"/>
    <w:rsid w:val="009F66E4"/>
    <w:rsid w:val="00A00564"/>
    <w:rsid w:val="00A0572F"/>
    <w:rsid w:val="00A10034"/>
    <w:rsid w:val="00A1268B"/>
    <w:rsid w:val="00A143B3"/>
    <w:rsid w:val="00A148B9"/>
    <w:rsid w:val="00A14B99"/>
    <w:rsid w:val="00A14C0E"/>
    <w:rsid w:val="00A15D34"/>
    <w:rsid w:val="00A1780B"/>
    <w:rsid w:val="00A2037F"/>
    <w:rsid w:val="00A235C4"/>
    <w:rsid w:val="00A23800"/>
    <w:rsid w:val="00A33ED3"/>
    <w:rsid w:val="00A354A1"/>
    <w:rsid w:val="00A35E6C"/>
    <w:rsid w:val="00A42239"/>
    <w:rsid w:val="00A4227D"/>
    <w:rsid w:val="00A425B1"/>
    <w:rsid w:val="00A43054"/>
    <w:rsid w:val="00A44406"/>
    <w:rsid w:val="00A472B0"/>
    <w:rsid w:val="00A47B18"/>
    <w:rsid w:val="00A6135F"/>
    <w:rsid w:val="00A617C6"/>
    <w:rsid w:val="00A6390F"/>
    <w:rsid w:val="00A64D24"/>
    <w:rsid w:val="00A665CD"/>
    <w:rsid w:val="00A708CD"/>
    <w:rsid w:val="00A71A4E"/>
    <w:rsid w:val="00A72F52"/>
    <w:rsid w:val="00A746AD"/>
    <w:rsid w:val="00A74761"/>
    <w:rsid w:val="00A76B8C"/>
    <w:rsid w:val="00A83712"/>
    <w:rsid w:val="00A84EDC"/>
    <w:rsid w:val="00A85638"/>
    <w:rsid w:val="00A93646"/>
    <w:rsid w:val="00A94D69"/>
    <w:rsid w:val="00A95FCE"/>
    <w:rsid w:val="00AA1ED2"/>
    <w:rsid w:val="00AA3713"/>
    <w:rsid w:val="00AA5520"/>
    <w:rsid w:val="00AB0264"/>
    <w:rsid w:val="00AB1346"/>
    <w:rsid w:val="00AB57A2"/>
    <w:rsid w:val="00AC1588"/>
    <w:rsid w:val="00AC1695"/>
    <w:rsid w:val="00AC3DB7"/>
    <w:rsid w:val="00AD1D0C"/>
    <w:rsid w:val="00AD42D6"/>
    <w:rsid w:val="00AE01C5"/>
    <w:rsid w:val="00AE2AB2"/>
    <w:rsid w:val="00AE7DB4"/>
    <w:rsid w:val="00AE7E3A"/>
    <w:rsid w:val="00AF2F93"/>
    <w:rsid w:val="00AF5310"/>
    <w:rsid w:val="00AF59C0"/>
    <w:rsid w:val="00AF5A58"/>
    <w:rsid w:val="00AF617E"/>
    <w:rsid w:val="00AF69BE"/>
    <w:rsid w:val="00AF7FE2"/>
    <w:rsid w:val="00B00B29"/>
    <w:rsid w:val="00B021A2"/>
    <w:rsid w:val="00B02D29"/>
    <w:rsid w:val="00B05AEF"/>
    <w:rsid w:val="00B10862"/>
    <w:rsid w:val="00B116D0"/>
    <w:rsid w:val="00B123D6"/>
    <w:rsid w:val="00B14934"/>
    <w:rsid w:val="00B17F19"/>
    <w:rsid w:val="00B23F5A"/>
    <w:rsid w:val="00B261FC"/>
    <w:rsid w:val="00B26260"/>
    <w:rsid w:val="00B323EE"/>
    <w:rsid w:val="00B32B7B"/>
    <w:rsid w:val="00B34776"/>
    <w:rsid w:val="00B37AE6"/>
    <w:rsid w:val="00B43A0F"/>
    <w:rsid w:val="00B45157"/>
    <w:rsid w:val="00B51157"/>
    <w:rsid w:val="00B52941"/>
    <w:rsid w:val="00B55443"/>
    <w:rsid w:val="00B57BAB"/>
    <w:rsid w:val="00B604DD"/>
    <w:rsid w:val="00B61D0F"/>
    <w:rsid w:val="00B62CE6"/>
    <w:rsid w:val="00B6375F"/>
    <w:rsid w:val="00B63BEF"/>
    <w:rsid w:val="00B66836"/>
    <w:rsid w:val="00B6715B"/>
    <w:rsid w:val="00B67AFD"/>
    <w:rsid w:val="00B7119D"/>
    <w:rsid w:val="00B7158A"/>
    <w:rsid w:val="00B73F81"/>
    <w:rsid w:val="00B83A1F"/>
    <w:rsid w:val="00B94949"/>
    <w:rsid w:val="00B95091"/>
    <w:rsid w:val="00B954D0"/>
    <w:rsid w:val="00B95BA7"/>
    <w:rsid w:val="00B95D5C"/>
    <w:rsid w:val="00B97E19"/>
    <w:rsid w:val="00B97EBF"/>
    <w:rsid w:val="00BA0BDC"/>
    <w:rsid w:val="00BA2B38"/>
    <w:rsid w:val="00BA2B40"/>
    <w:rsid w:val="00BA46CB"/>
    <w:rsid w:val="00BA4FD3"/>
    <w:rsid w:val="00BA7408"/>
    <w:rsid w:val="00BB3312"/>
    <w:rsid w:val="00BB40B0"/>
    <w:rsid w:val="00BB4127"/>
    <w:rsid w:val="00BB52BC"/>
    <w:rsid w:val="00BC1DE4"/>
    <w:rsid w:val="00BC3FA9"/>
    <w:rsid w:val="00BC4001"/>
    <w:rsid w:val="00BD61FB"/>
    <w:rsid w:val="00BD6BF6"/>
    <w:rsid w:val="00BD74E0"/>
    <w:rsid w:val="00BE020A"/>
    <w:rsid w:val="00BE63B2"/>
    <w:rsid w:val="00BE6C02"/>
    <w:rsid w:val="00BF037D"/>
    <w:rsid w:val="00BF0809"/>
    <w:rsid w:val="00BF23DA"/>
    <w:rsid w:val="00BF7CA9"/>
    <w:rsid w:val="00C00758"/>
    <w:rsid w:val="00C00937"/>
    <w:rsid w:val="00C02656"/>
    <w:rsid w:val="00C03772"/>
    <w:rsid w:val="00C10226"/>
    <w:rsid w:val="00C11D92"/>
    <w:rsid w:val="00C127A6"/>
    <w:rsid w:val="00C13F58"/>
    <w:rsid w:val="00C16AF5"/>
    <w:rsid w:val="00C17032"/>
    <w:rsid w:val="00C2216A"/>
    <w:rsid w:val="00C23F37"/>
    <w:rsid w:val="00C24184"/>
    <w:rsid w:val="00C255ED"/>
    <w:rsid w:val="00C25949"/>
    <w:rsid w:val="00C27769"/>
    <w:rsid w:val="00C30033"/>
    <w:rsid w:val="00C304FD"/>
    <w:rsid w:val="00C322B8"/>
    <w:rsid w:val="00C327E7"/>
    <w:rsid w:val="00C32E0E"/>
    <w:rsid w:val="00C341CF"/>
    <w:rsid w:val="00C34888"/>
    <w:rsid w:val="00C34918"/>
    <w:rsid w:val="00C36796"/>
    <w:rsid w:val="00C37601"/>
    <w:rsid w:val="00C37DC1"/>
    <w:rsid w:val="00C4003F"/>
    <w:rsid w:val="00C40B2A"/>
    <w:rsid w:val="00C4113D"/>
    <w:rsid w:val="00C46257"/>
    <w:rsid w:val="00C53A09"/>
    <w:rsid w:val="00C5687E"/>
    <w:rsid w:val="00C56FD5"/>
    <w:rsid w:val="00C5782C"/>
    <w:rsid w:val="00C63CFE"/>
    <w:rsid w:val="00C66A25"/>
    <w:rsid w:val="00C72669"/>
    <w:rsid w:val="00C727F8"/>
    <w:rsid w:val="00C74E4A"/>
    <w:rsid w:val="00C767E1"/>
    <w:rsid w:val="00C772F4"/>
    <w:rsid w:val="00C82CC5"/>
    <w:rsid w:val="00C840F3"/>
    <w:rsid w:val="00C86DEA"/>
    <w:rsid w:val="00C87906"/>
    <w:rsid w:val="00C92151"/>
    <w:rsid w:val="00C9471E"/>
    <w:rsid w:val="00C978BC"/>
    <w:rsid w:val="00CB041C"/>
    <w:rsid w:val="00CB2D85"/>
    <w:rsid w:val="00CB47D5"/>
    <w:rsid w:val="00CB5AE5"/>
    <w:rsid w:val="00CB6178"/>
    <w:rsid w:val="00CB6E6B"/>
    <w:rsid w:val="00CC4C86"/>
    <w:rsid w:val="00CD33D5"/>
    <w:rsid w:val="00CD4FA6"/>
    <w:rsid w:val="00CD548D"/>
    <w:rsid w:val="00CD56A9"/>
    <w:rsid w:val="00CE0333"/>
    <w:rsid w:val="00CE102C"/>
    <w:rsid w:val="00CE2E9D"/>
    <w:rsid w:val="00CE41F8"/>
    <w:rsid w:val="00CF0A55"/>
    <w:rsid w:val="00CF3268"/>
    <w:rsid w:val="00CF39A7"/>
    <w:rsid w:val="00D014E7"/>
    <w:rsid w:val="00D06BE9"/>
    <w:rsid w:val="00D119CE"/>
    <w:rsid w:val="00D13717"/>
    <w:rsid w:val="00D150A5"/>
    <w:rsid w:val="00D15FCA"/>
    <w:rsid w:val="00D20ACA"/>
    <w:rsid w:val="00D25EA3"/>
    <w:rsid w:val="00D26718"/>
    <w:rsid w:val="00D3007F"/>
    <w:rsid w:val="00D314C0"/>
    <w:rsid w:val="00D37976"/>
    <w:rsid w:val="00D405BE"/>
    <w:rsid w:val="00D4086D"/>
    <w:rsid w:val="00D41358"/>
    <w:rsid w:val="00D429CB"/>
    <w:rsid w:val="00D43B83"/>
    <w:rsid w:val="00D515D7"/>
    <w:rsid w:val="00D521FB"/>
    <w:rsid w:val="00D52E66"/>
    <w:rsid w:val="00D53F2B"/>
    <w:rsid w:val="00D53F6E"/>
    <w:rsid w:val="00D55836"/>
    <w:rsid w:val="00D6066C"/>
    <w:rsid w:val="00D64626"/>
    <w:rsid w:val="00D6574E"/>
    <w:rsid w:val="00D71525"/>
    <w:rsid w:val="00D72801"/>
    <w:rsid w:val="00D75112"/>
    <w:rsid w:val="00D75297"/>
    <w:rsid w:val="00D806CA"/>
    <w:rsid w:val="00D80F99"/>
    <w:rsid w:val="00D81E91"/>
    <w:rsid w:val="00D85482"/>
    <w:rsid w:val="00D85EED"/>
    <w:rsid w:val="00D90FB1"/>
    <w:rsid w:val="00D94F17"/>
    <w:rsid w:val="00D951E5"/>
    <w:rsid w:val="00D953D1"/>
    <w:rsid w:val="00D9588E"/>
    <w:rsid w:val="00DA0A50"/>
    <w:rsid w:val="00DA3481"/>
    <w:rsid w:val="00DA41ED"/>
    <w:rsid w:val="00DA4211"/>
    <w:rsid w:val="00DB565C"/>
    <w:rsid w:val="00DB6F6B"/>
    <w:rsid w:val="00DB7E2F"/>
    <w:rsid w:val="00DC0081"/>
    <w:rsid w:val="00DC0247"/>
    <w:rsid w:val="00DC1765"/>
    <w:rsid w:val="00DC192E"/>
    <w:rsid w:val="00DC1C78"/>
    <w:rsid w:val="00DC6516"/>
    <w:rsid w:val="00DD3574"/>
    <w:rsid w:val="00DD49C5"/>
    <w:rsid w:val="00DE0DC5"/>
    <w:rsid w:val="00DE264F"/>
    <w:rsid w:val="00DE2F5A"/>
    <w:rsid w:val="00DE59CC"/>
    <w:rsid w:val="00DF0081"/>
    <w:rsid w:val="00DF0683"/>
    <w:rsid w:val="00DF1ABB"/>
    <w:rsid w:val="00DF270B"/>
    <w:rsid w:val="00DF3315"/>
    <w:rsid w:val="00DF403D"/>
    <w:rsid w:val="00DF523A"/>
    <w:rsid w:val="00DF7365"/>
    <w:rsid w:val="00E029C5"/>
    <w:rsid w:val="00E029DF"/>
    <w:rsid w:val="00E04A49"/>
    <w:rsid w:val="00E0722F"/>
    <w:rsid w:val="00E22005"/>
    <w:rsid w:val="00E23B47"/>
    <w:rsid w:val="00E24EC0"/>
    <w:rsid w:val="00E25689"/>
    <w:rsid w:val="00E25D2E"/>
    <w:rsid w:val="00E26E3A"/>
    <w:rsid w:val="00E32898"/>
    <w:rsid w:val="00E34972"/>
    <w:rsid w:val="00E34B7E"/>
    <w:rsid w:val="00E40F65"/>
    <w:rsid w:val="00E4243B"/>
    <w:rsid w:val="00E43EDF"/>
    <w:rsid w:val="00E4635E"/>
    <w:rsid w:val="00E47B70"/>
    <w:rsid w:val="00E50C46"/>
    <w:rsid w:val="00E512D8"/>
    <w:rsid w:val="00E51BC0"/>
    <w:rsid w:val="00E558C6"/>
    <w:rsid w:val="00E6090A"/>
    <w:rsid w:val="00E621CC"/>
    <w:rsid w:val="00E64356"/>
    <w:rsid w:val="00E67CA1"/>
    <w:rsid w:val="00E776C1"/>
    <w:rsid w:val="00E801E8"/>
    <w:rsid w:val="00E81AA1"/>
    <w:rsid w:val="00E842F5"/>
    <w:rsid w:val="00E907A0"/>
    <w:rsid w:val="00E933D9"/>
    <w:rsid w:val="00E96C89"/>
    <w:rsid w:val="00EA02A7"/>
    <w:rsid w:val="00EA160C"/>
    <w:rsid w:val="00EA3245"/>
    <w:rsid w:val="00EA3306"/>
    <w:rsid w:val="00EA3A55"/>
    <w:rsid w:val="00EA3C97"/>
    <w:rsid w:val="00EA3E31"/>
    <w:rsid w:val="00EA46DE"/>
    <w:rsid w:val="00EA75A3"/>
    <w:rsid w:val="00EB0840"/>
    <w:rsid w:val="00EB119C"/>
    <w:rsid w:val="00EB1D97"/>
    <w:rsid w:val="00EB60DE"/>
    <w:rsid w:val="00EB6271"/>
    <w:rsid w:val="00EB661D"/>
    <w:rsid w:val="00EC0AD5"/>
    <w:rsid w:val="00EC463C"/>
    <w:rsid w:val="00EC6521"/>
    <w:rsid w:val="00ED0AF9"/>
    <w:rsid w:val="00ED6430"/>
    <w:rsid w:val="00EE008B"/>
    <w:rsid w:val="00EE02E3"/>
    <w:rsid w:val="00EF33A7"/>
    <w:rsid w:val="00EF5B1C"/>
    <w:rsid w:val="00EF6797"/>
    <w:rsid w:val="00EF7042"/>
    <w:rsid w:val="00F0171C"/>
    <w:rsid w:val="00F05BBC"/>
    <w:rsid w:val="00F066B8"/>
    <w:rsid w:val="00F106D0"/>
    <w:rsid w:val="00F10E41"/>
    <w:rsid w:val="00F127E7"/>
    <w:rsid w:val="00F145EE"/>
    <w:rsid w:val="00F14BED"/>
    <w:rsid w:val="00F15551"/>
    <w:rsid w:val="00F20105"/>
    <w:rsid w:val="00F22340"/>
    <w:rsid w:val="00F22BD7"/>
    <w:rsid w:val="00F33A3C"/>
    <w:rsid w:val="00F3585A"/>
    <w:rsid w:val="00F36AEA"/>
    <w:rsid w:val="00F4280F"/>
    <w:rsid w:val="00F44ADC"/>
    <w:rsid w:val="00F4595A"/>
    <w:rsid w:val="00F46ABF"/>
    <w:rsid w:val="00F46E79"/>
    <w:rsid w:val="00F50FA3"/>
    <w:rsid w:val="00F51AC9"/>
    <w:rsid w:val="00F53D27"/>
    <w:rsid w:val="00F612BC"/>
    <w:rsid w:val="00F615FF"/>
    <w:rsid w:val="00F65215"/>
    <w:rsid w:val="00F66905"/>
    <w:rsid w:val="00F74E5D"/>
    <w:rsid w:val="00F75D48"/>
    <w:rsid w:val="00F75F25"/>
    <w:rsid w:val="00F76F8B"/>
    <w:rsid w:val="00F83F51"/>
    <w:rsid w:val="00F840F8"/>
    <w:rsid w:val="00F8544C"/>
    <w:rsid w:val="00F855EE"/>
    <w:rsid w:val="00F85701"/>
    <w:rsid w:val="00F86D88"/>
    <w:rsid w:val="00F92E3E"/>
    <w:rsid w:val="00F94100"/>
    <w:rsid w:val="00F9560E"/>
    <w:rsid w:val="00F97C4C"/>
    <w:rsid w:val="00FA0958"/>
    <w:rsid w:val="00FA15E1"/>
    <w:rsid w:val="00FA2B28"/>
    <w:rsid w:val="00FA57E9"/>
    <w:rsid w:val="00FB0392"/>
    <w:rsid w:val="00FB1752"/>
    <w:rsid w:val="00FB3440"/>
    <w:rsid w:val="00FB54FB"/>
    <w:rsid w:val="00FB5B07"/>
    <w:rsid w:val="00FB775A"/>
    <w:rsid w:val="00FC7EC1"/>
    <w:rsid w:val="00FD0AB0"/>
    <w:rsid w:val="00FD1133"/>
    <w:rsid w:val="00FD1AA1"/>
    <w:rsid w:val="00FD3BCE"/>
    <w:rsid w:val="00FD4A10"/>
    <w:rsid w:val="00FD5410"/>
    <w:rsid w:val="00FD5701"/>
    <w:rsid w:val="00FD6626"/>
    <w:rsid w:val="00FD7ACF"/>
    <w:rsid w:val="00FE0456"/>
    <w:rsid w:val="00FE077F"/>
    <w:rsid w:val="00FE1A70"/>
    <w:rsid w:val="00FE2948"/>
    <w:rsid w:val="00FE6B67"/>
    <w:rsid w:val="00FE7339"/>
    <w:rsid w:val="00FE7370"/>
    <w:rsid w:val="00FF055D"/>
    <w:rsid w:val="00FF077E"/>
    <w:rsid w:val="00FF0B8D"/>
    <w:rsid w:val="00FF3840"/>
    <w:rsid w:val="012D694C"/>
    <w:rsid w:val="01AD8D26"/>
    <w:rsid w:val="01AECC61"/>
    <w:rsid w:val="01CAA592"/>
    <w:rsid w:val="01E3D56D"/>
    <w:rsid w:val="02343C48"/>
    <w:rsid w:val="023CB830"/>
    <w:rsid w:val="0271BACD"/>
    <w:rsid w:val="02C05B42"/>
    <w:rsid w:val="02F920C9"/>
    <w:rsid w:val="02FD3847"/>
    <w:rsid w:val="0331E02D"/>
    <w:rsid w:val="03485ABE"/>
    <w:rsid w:val="03C022FA"/>
    <w:rsid w:val="03D3636E"/>
    <w:rsid w:val="03F94DE4"/>
    <w:rsid w:val="0432D98C"/>
    <w:rsid w:val="04560C23"/>
    <w:rsid w:val="05296303"/>
    <w:rsid w:val="05C74A75"/>
    <w:rsid w:val="05D97A2C"/>
    <w:rsid w:val="061F6588"/>
    <w:rsid w:val="0623D467"/>
    <w:rsid w:val="065D22A6"/>
    <w:rsid w:val="0698B0CE"/>
    <w:rsid w:val="07273172"/>
    <w:rsid w:val="073B31C1"/>
    <w:rsid w:val="077AF8B7"/>
    <w:rsid w:val="0784AD8D"/>
    <w:rsid w:val="07A5FBC4"/>
    <w:rsid w:val="07F86117"/>
    <w:rsid w:val="083B5D6E"/>
    <w:rsid w:val="08CAA6FF"/>
    <w:rsid w:val="098BFB04"/>
    <w:rsid w:val="0993F79B"/>
    <w:rsid w:val="099E08A6"/>
    <w:rsid w:val="09B85657"/>
    <w:rsid w:val="09B8D6FB"/>
    <w:rsid w:val="09B9666D"/>
    <w:rsid w:val="09E9D0F2"/>
    <w:rsid w:val="09EF5302"/>
    <w:rsid w:val="0A5BFF80"/>
    <w:rsid w:val="0A7ADE99"/>
    <w:rsid w:val="0AB43687"/>
    <w:rsid w:val="0AF90FA0"/>
    <w:rsid w:val="0B873E8F"/>
    <w:rsid w:val="0BBD71FF"/>
    <w:rsid w:val="0BC639F7"/>
    <w:rsid w:val="0BD84B73"/>
    <w:rsid w:val="0C0C816F"/>
    <w:rsid w:val="0C54C643"/>
    <w:rsid w:val="0CF2FFC6"/>
    <w:rsid w:val="0D17FC55"/>
    <w:rsid w:val="0D3D9E1B"/>
    <w:rsid w:val="0D7A49A0"/>
    <w:rsid w:val="0DAAAFD8"/>
    <w:rsid w:val="0DDE0385"/>
    <w:rsid w:val="0E12076E"/>
    <w:rsid w:val="0E3097DD"/>
    <w:rsid w:val="0E7E8CD7"/>
    <w:rsid w:val="0F0D0F4D"/>
    <w:rsid w:val="0F559CF9"/>
    <w:rsid w:val="0F8899ED"/>
    <w:rsid w:val="0F8C238C"/>
    <w:rsid w:val="0FA2B4C8"/>
    <w:rsid w:val="0FB847CB"/>
    <w:rsid w:val="1023676E"/>
    <w:rsid w:val="10B5F626"/>
    <w:rsid w:val="10CD27A4"/>
    <w:rsid w:val="10E1D3C1"/>
    <w:rsid w:val="10E69E5A"/>
    <w:rsid w:val="11438F2E"/>
    <w:rsid w:val="1197F05E"/>
    <w:rsid w:val="1204B82D"/>
    <w:rsid w:val="1244C314"/>
    <w:rsid w:val="1261A513"/>
    <w:rsid w:val="126661F3"/>
    <w:rsid w:val="126C5814"/>
    <w:rsid w:val="126D38BD"/>
    <w:rsid w:val="12A14BDD"/>
    <w:rsid w:val="12A473B7"/>
    <w:rsid w:val="12C3C01E"/>
    <w:rsid w:val="12DA81CC"/>
    <w:rsid w:val="133A1270"/>
    <w:rsid w:val="13649D68"/>
    <w:rsid w:val="13850390"/>
    <w:rsid w:val="13A5A0BC"/>
    <w:rsid w:val="142F6425"/>
    <w:rsid w:val="14490CF2"/>
    <w:rsid w:val="14618B35"/>
    <w:rsid w:val="14F3E20E"/>
    <w:rsid w:val="1548641A"/>
    <w:rsid w:val="1551D005"/>
    <w:rsid w:val="157F53AD"/>
    <w:rsid w:val="1594AD4D"/>
    <w:rsid w:val="15E94D1E"/>
    <w:rsid w:val="166FA6C2"/>
    <w:rsid w:val="168D6568"/>
    <w:rsid w:val="16C9DE42"/>
    <w:rsid w:val="17009D69"/>
    <w:rsid w:val="17464844"/>
    <w:rsid w:val="17466EBD"/>
    <w:rsid w:val="1777E1BE"/>
    <w:rsid w:val="17B7D50D"/>
    <w:rsid w:val="17DDC48B"/>
    <w:rsid w:val="17E1D710"/>
    <w:rsid w:val="17E266EB"/>
    <w:rsid w:val="17EBECBA"/>
    <w:rsid w:val="1824ED62"/>
    <w:rsid w:val="186DBCD4"/>
    <w:rsid w:val="18C65FE5"/>
    <w:rsid w:val="18CE46DB"/>
    <w:rsid w:val="19210225"/>
    <w:rsid w:val="193C4F6C"/>
    <w:rsid w:val="197D091A"/>
    <w:rsid w:val="19B044FA"/>
    <w:rsid w:val="1A0F7911"/>
    <w:rsid w:val="1A31B2F8"/>
    <w:rsid w:val="1A99B4BE"/>
    <w:rsid w:val="1ADE4EB6"/>
    <w:rsid w:val="1AE19047"/>
    <w:rsid w:val="1B1C0E6E"/>
    <w:rsid w:val="1B211332"/>
    <w:rsid w:val="1BC055BA"/>
    <w:rsid w:val="1BC3BF69"/>
    <w:rsid w:val="1C3B121B"/>
    <w:rsid w:val="1C84C260"/>
    <w:rsid w:val="1D053597"/>
    <w:rsid w:val="1D4D2E42"/>
    <w:rsid w:val="1DBF469A"/>
    <w:rsid w:val="1E1925A4"/>
    <w:rsid w:val="1E2707F1"/>
    <w:rsid w:val="1EB90CE9"/>
    <w:rsid w:val="1F47CE48"/>
    <w:rsid w:val="1FAA348D"/>
    <w:rsid w:val="1FD027F8"/>
    <w:rsid w:val="20019420"/>
    <w:rsid w:val="20BC5AF0"/>
    <w:rsid w:val="20CCCE21"/>
    <w:rsid w:val="2135A2AD"/>
    <w:rsid w:val="218CE40E"/>
    <w:rsid w:val="21F08CF2"/>
    <w:rsid w:val="21F84A33"/>
    <w:rsid w:val="21FD2994"/>
    <w:rsid w:val="2212F2B2"/>
    <w:rsid w:val="225AEF5E"/>
    <w:rsid w:val="22659185"/>
    <w:rsid w:val="22B7EC13"/>
    <w:rsid w:val="22BF7DFC"/>
    <w:rsid w:val="22C2A617"/>
    <w:rsid w:val="22C9D674"/>
    <w:rsid w:val="22DB48AB"/>
    <w:rsid w:val="22DF3EAB"/>
    <w:rsid w:val="2344A9B7"/>
    <w:rsid w:val="234D42FA"/>
    <w:rsid w:val="2384DD49"/>
    <w:rsid w:val="23CA8224"/>
    <w:rsid w:val="23E14710"/>
    <w:rsid w:val="23FA50EF"/>
    <w:rsid w:val="240E7D47"/>
    <w:rsid w:val="24487239"/>
    <w:rsid w:val="2460798E"/>
    <w:rsid w:val="247ADECB"/>
    <w:rsid w:val="248000D8"/>
    <w:rsid w:val="24C99E96"/>
    <w:rsid w:val="24FAA1BD"/>
    <w:rsid w:val="250E25EF"/>
    <w:rsid w:val="25213E02"/>
    <w:rsid w:val="25555716"/>
    <w:rsid w:val="257B383A"/>
    <w:rsid w:val="25E2290C"/>
    <w:rsid w:val="25F386E9"/>
    <w:rsid w:val="26324699"/>
    <w:rsid w:val="268FF85E"/>
    <w:rsid w:val="26DCF33F"/>
    <w:rsid w:val="278E2656"/>
    <w:rsid w:val="27B05FFF"/>
    <w:rsid w:val="27C6E8AD"/>
    <w:rsid w:val="28C2EE25"/>
    <w:rsid w:val="290A1E44"/>
    <w:rsid w:val="29181381"/>
    <w:rsid w:val="292E5F4E"/>
    <w:rsid w:val="29616CDA"/>
    <w:rsid w:val="29C9AAC6"/>
    <w:rsid w:val="2A13F8D4"/>
    <w:rsid w:val="2AB845A7"/>
    <w:rsid w:val="2AC5C8C4"/>
    <w:rsid w:val="2B16A7E9"/>
    <w:rsid w:val="2B47B716"/>
    <w:rsid w:val="2BA4A3BC"/>
    <w:rsid w:val="2BAE3F2F"/>
    <w:rsid w:val="2BC9DAFA"/>
    <w:rsid w:val="2C54DF60"/>
    <w:rsid w:val="2C6E3A3B"/>
    <w:rsid w:val="2C771B10"/>
    <w:rsid w:val="2CFC9318"/>
    <w:rsid w:val="2D2A2518"/>
    <w:rsid w:val="2D952093"/>
    <w:rsid w:val="2DD9913D"/>
    <w:rsid w:val="2DFFC0D9"/>
    <w:rsid w:val="2E203486"/>
    <w:rsid w:val="2E2FB792"/>
    <w:rsid w:val="2E36ABE2"/>
    <w:rsid w:val="2E5D17BE"/>
    <w:rsid w:val="2E86149B"/>
    <w:rsid w:val="2EB4BF67"/>
    <w:rsid w:val="2EC7F120"/>
    <w:rsid w:val="2ECBAC61"/>
    <w:rsid w:val="2EFF9CDD"/>
    <w:rsid w:val="2F69F3D0"/>
    <w:rsid w:val="2F845B2F"/>
    <w:rsid w:val="2FC6D30C"/>
    <w:rsid w:val="2FCB34F7"/>
    <w:rsid w:val="2FD0F439"/>
    <w:rsid w:val="2FFE224F"/>
    <w:rsid w:val="301BDC31"/>
    <w:rsid w:val="3071CEB7"/>
    <w:rsid w:val="308B2EEE"/>
    <w:rsid w:val="3096E8F7"/>
    <w:rsid w:val="30E4335C"/>
    <w:rsid w:val="3124B8D9"/>
    <w:rsid w:val="316F51AD"/>
    <w:rsid w:val="31A83947"/>
    <w:rsid w:val="31BC544B"/>
    <w:rsid w:val="31E2E9D4"/>
    <w:rsid w:val="322A5F36"/>
    <w:rsid w:val="3251B90D"/>
    <w:rsid w:val="331DD822"/>
    <w:rsid w:val="3320E241"/>
    <w:rsid w:val="3353ECE0"/>
    <w:rsid w:val="33A9BDC8"/>
    <w:rsid w:val="33B76072"/>
    <w:rsid w:val="340E47E0"/>
    <w:rsid w:val="341753DA"/>
    <w:rsid w:val="34300402"/>
    <w:rsid w:val="343ED376"/>
    <w:rsid w:val="34C8F715"/>
    <w:rsid w:val="34EC78A7"/>
    <w:rsid w:val="3514D971"/>
    <w:rsid w:val="35431788"/>
    <w:rsid w:val="354D8C04"/>
    <w:rsid w:val="35D4229B"/>
    <w:rsid w:val="35E4E8F0"/>
    <w:rsid w:val="35FBDF65"/>
    <w:rsid w:val="3610CB6A"/>
    <w:rsid w:val="36158E22"/>
    <w:rsid w:val="36A7EC05"/>
    <w:rsid w:val="36E112EA"/>
    <w:rsid w:val="36E8FA0C"/>
    <w:rsid w:val="36FD38D7"/>
    <w:rsid w:val="371C7EF3"/>
    <w:rsid w:val="37213594"/>
    <w:rsid w:val="37334DD3"/>
    <w:rsid w:val="374092B8"/>
    <w:rsid w:val="375AEC7E"/>
    <w:rsid w:val="37A26BA6"/>
    <w:rsid w:val="37A82D13"/>
    <w:rsid w:val="37A984F9"/>
    <w:rsid w:val="37DC3757"/>
    <w:rsid w:val="37DF0637"/>
    <w:rsid w:val="37F45272"/>
    <w:rsid w:val="37F8CB9C"/>
    <w:rsid w:val="37FC1C03"/>
    <w:rsid w:val="37FDFCC0"/>
    <w:rsid w:val="37FEC99F"/>
    <w:rsid w:val="384BD787"/>
    <w:rsid w:val="3850A595"/>
    <w:rsid w:val="38B6E4ED"/>
    <w:rsid w:val="38D08BD9"/>
    <w:rsid w:val="38D70321"/>
    <w:rsid w:val="38E9F11F"/>
    <w:rsid w:val="39320665"/>
    <w:rsid w:val="3951CD51"/>
    <w:rsid w:val="3A8AC9A5"/>
    <w:rsid w:val="3A9105BB"/>
    <w:rsid w:val="3AD772D7"/>
    <w:rsid w:val="3AD85BCC"/>
    <w:rsid w:val="3AE7F268"/>
    <w:rsid w:val="3B67DC6C"/>
    <w:rsid w:val="3B986168"/>
    <w:rsid w:val="3BC7B872"/>
    <w:rsid w:val="3BD880BE"/>
    <w:rsid w:val="3C2C6157"/>
    <w:rsid w:val="3C436466"/>
    <w:rsid w:val="3C563676"/>
    <w:rsid w:val="3CB1EEE0"/>
    <w:rsid w:val="3CE386CE"/>
    <w:rsid w:val="3CED9252"/>
    <w:rsid w:val="3CEEC356"/>
    <w:rsid w:val="3D6C6444"/>
    <w:rsid w:val="3D884C2A"/>
    <w:rsid w:val="3DCE012E"/>
    <w:rsid w:val="3E1468F7"/>
    <w:rsid w:val="3E6A0957"/>
    <w:rsid w:val="3E928C90"/>
    <w:rsid w:val="3EB8B242"/>
    <w:rsid w:val="3ECF190F"/>
    <w:rsid w:val="3F53BAC6"/>
    <w:rsid w:val="3F7510F3"/>
    <w:rsid w:val="3FCFA42C"/>
    <w:rsid w:val="402726B4"/>
    <w:rsid w:val="403BEAD1"/>
    <w:rsid w:val="406BDEB5"/>
    <w:rsid w:val="40735A74"/>
    <w:rsid w:val="40C06036"/>
    <w:rsid w:val="40D52D2A"/>
    <w:rsid w:val="410CE205"/>
    <w:rsid w:val="411A72BA"/>
    <w:rsid w:val="4123E29B"/>
    <w:rsid w:val="41BE778E"/>
    <w:rsid w:val="41D2F9A4"/>
    <w:rsid w:val="41D3F247"/>
    <w:rsid w:val="421A42C7"/>
    <w:rsid w:val="424BCCF7"/>
    <w:rsid w:val="4287025D"/>
    <w:rsid w:val="429A42EA"/>
    <w:rsid w:val="42E05C5F"/>
    <w:rsid w:val="43EDBDEE"/>
    <w:rsid w:val="43EEC2A5"/>
    <w:rsid w:val="43F3B69E"/>
    <w:rsid w:val="444281B8"/>
    <w:rsid w:val="44B44E0E"/>
    <w:rsid w:val="44D1F0BA"/>
    <w:rsid w:val="45000909"/>
    <w:rsid w:val="452EB31E"/>
    <w:rsid w:val="453B6F3E"/>
    <w:rsid w:val="45991B12"/>
    <w:rsid w:val="45CAB2C6"/>
    <w:rsid w:val="46303165"/>
    <w:rsid w:val="4641516C"/>
    <w:rsid w:val="465DCF06"/>
    <w:rsid w:val="466C967E"/>
    <w:rsid w:val="46828A62"/>
    <w:rsid w:val="470C18C7"/>
    <w:rsid w:val="473BF3DB"/>
    <w:rsid w:val="47451234"/>
    <w:rsid w:val="47649CEE"/>
    <w:rsid w:val="4777A947"/>
    <w:rsid w:val="47822995"/>
    <w:rsid w:val="47A334E0"/>
    <w:rsid w:val="47AB2CAD"/>
    <w:rsid w:val="47D75D34"/>
    <w:rsid w:val="47E51AFB"/>
    <w:rsid w:val="47F7E4F0"/>
    <w:rsid w:val="48066915"/>
    <w:rsid w:val="4861EF6C"/>
    <w:rsid w:val="48898E13"/>
    <w:rsid w:val="48B49D4F"/>
    <w:rsid w:val="493067B3"/>
    <w:rsid w:val="4971AB23"/>
    <w:rsid w:val="497FD215"/>
    <w:rsid w:val="498DBCD9"/>
    <w:rsid w:val="4996EDF8"/>
    <w:rsid w:val="499F0412"/>
    <w:rsid w:val="49B181D4"/>
    <w:rsid w:val="49D8B8A2"/>
    <w:rsid w:val="49EDC467"/>
    <w:rsid w:val="4A46634C"/>
    <w:rsid w:val="4A5564E7"/>
    <w:rsid w:val="4AD2DA60"/>
    <w:rsid w:val="4B59431A"/>
    <w:rsid w:val="4B8732B2"/>
    <w:rsid w:val="4B880754"/>
    <w:rsid w:val="4BA9C042"/>
    <w:rsid w:val="4C30DC87"/>
    <w:rsid w:val="4CB6093C"/>
    <w:rsid w:val="4CC3C27D"/>
    <w:rsid w:val="4CE83031"/>
    <w:rsid w:val="4CEEEAAE"/>
    <w:rsid w:val="4D3F088B"/>
    <w:rsid w:val="4D51A1F7"/>
    <w:rsid w:val="4D78F7A6"/>
    <w:rsid w:val="4DB4270A"/>
    <w:rsid w:val="4E088DEB"/>
    <w:rsid w:val="4E117F3B"/>
    <w:rsid w:val="4F1394D4"/>
    <w:rsid w:val="4F2B9F1F"/>
    <w:rsid w:val="4FBBD4F4"/>
    <w:rsid w:val="4FE0969D"/>
    <w:rsid w:val="5012AF1C"/>
    <w:rsid w:val="5040CB01"/>
    <w:rsid w:val="504BA648"/>
    <w:rsid w:val="50ABBC12"/>
    <w:rsid w:val="50D3406B"/>
    <w:rsid w:val="50E85C9C"/>
    <w:rsid w:val="5126D6DB"/>
    <w:rsid w:val="51430838"/>
    <w:rsid w:val="51A65635"/>
    <w:rsid w:val="51ABF168"/>
    <w:rsid w:val="520FCDED"/>
    <w:rsid w:val="52972833"/>
    <w:rsid w:val="52A907A6"/>
    <w:rsid w:val="52D0187C"/>
    <w:rsid w:val="52D5FFF4"/>
    <w:rsid w:val="5343B92A"/>
    <w:rsid w:val="5355776C"/>
    <w:rsid w:val="53560099"/>
    <w:rsid w:val="5364C3FA"/>
    <w:rsid w:val="536EAD92"/>
    <w:rsid w:val="53C2857D"/>
    <w:rsid w:val="540E9025"/>
    <w:rsid w:val="548F4B60"/>
    <w:rsid w:val="5494C1D9"/>
    <w:rsid w:val="54A109C8"/>
    <w:rsid w:val="55081A1E"/>
    <w:rsid w:val="55489FF4"/>
    <w:rsid w:val="555EBE4F"/>
    <w:rsid w:val="556B40D8"/>
    <w:rsid w:val="556D74C0"/>
    <w:rsid w:val="55E0439D"/>
    <w:rsid w:val="55F7A80C"/>
    <w:rsid w:val="5609D8D8"/>
    <w:rsid w:val="564525DD"/>
    <w:rsid w:val="564F658F"/>
    <w:rsid w:val="566D7732"/>
    <w:rsid w:val="5684EED5"/>
    <w:rsid w:val="56E92825"/>
    <w:rsid w:val="572A26B2"/>
    <w:rsid w:val="57B463E6"/>
    <w:rsid w:val="5808C813"/>
    <w:rsid w:val="5817FE4A"/>
    <w:rsid w:val="581C3591"/>
    <w:rsid w:val="583423E2"/>
    <w:rsid w:val="584A2EB8"/>
    <w:rsid w:val="587B5E68"/>
    <w:rsid w:val="58A519B7"/>
    <w:rsid w:val="58EE9555"/>
    <w:rsid w:val="58F1086F"/>
    <w:rsid w:val="5914ECB1"/>
    <w:rsid w:val="593ECDC6"/>
    <w:rsid w:val="5971CB60"/>
    <w:rsid w:val="59ADFF25"/>
    <w:rsid w:val="59CF50F1"/>
    <w:rsid w:val="5A610865"/>
    <w:rsid w:val="5B059042"/>
    <w:rsid w:val="5B45E8F2"/>
    <w:rsid w:val="5B506A74"/>
    <w:rsid w:val="5B5BFD2A"/>
    <w:rsid w:val="5BA90CE4"/>
    <w:rsid w:val="5BAA7175"/>
    <w:rsid w:val="5BCD4019"/>
    <w:rsid w:val="5C863534"/>
    <w:rsid w:val="5D9304A8"/>
    <w:rsid w:val="5DC090D9"/>
    <w:rsid w:val="5DE1EEDB"/>
    <w:rsid w:val="5E01D62C"/>
    <w:rsid w:val="5E074F1E"/>
    <w:rsid w:val="5E52C6CE"/>
    <w:rsid w:val="5E8C71D2"/>
    <w:rsid w:val="5EC65EFD"/>
    <w:rsid w:val="5F11DA6F"/>
    <w:rsid w:val="5F159D1A"/>
    <w:rsid w:val="5F36A791"/>
    <w:rsid w:val="5F7A1059"/>
    <w:rsid w:val="5FF88113"/>
    <w:rsid w:val="60099016"/>
    <w:rsid w:val="604D1476"/>
    <w:rsid w:val="612C2DA8"/>
    <w:rsid w:val="61580848"/>
    <w:rsid w:val="61622EE3"/>
    <w:rsid w:val="6184F818"/>
    <w:rsid w:val="61DB94B5"/>
    <w:rsid w:val="61F10418"/>
    <w:rsid w:val="62BB2C3C"/>
    <w:rsid w:val="62C1400D"/>
    <w:rsid w:val="631426FF"/>
    <w:rsid w:val="63215C75"/>
    <w:rsid w:val="6357C052"/>
    <w:rsid w:val="63605601"/>
    <w:rsid w:val="63EC3ED6"/>
    <w:rsid w:val="6448541D"/>
    <w:rsid w:val="6495C03B"/>
    <w:rsid w:val="64FA2C29"/>
    <w:rsid w:val="6510F07F"/>
    <w:rsid w:val="6513F021"/>
    <w:rsid w:val="651AA914"/>
    <w:rsid w:val="655E5D1B"/>
    <w:rsid w:val="658D7BC8"/>
    <w:rsid w:val="65A03BC3"/>
    <w:rsid w:val="660F63E2"/>
    <w:rsid w:val="661E3353"/>
    <w:rsid w:val="66443E82"/>
    <w:rsid w:val="664B7EE5"/>
    <w:rsid w:val="66A00E3E"/>
    <w:rsid w:val="66C050EA"/>
    <w:rsid w:val="675E44CC"/>
    <w:rsid w:val="68089B57"/>
    <w:rsid w:val="685FEEFA"/>
    <w:rsid w:val="689E09A7"/>
    <w:rsid w:val="68D664F7"/>
    <w:rsid w:val="68EE2A55"/>
    <w:rsid w:val="6917CB9C"/>
    <w:rsid w:val="691B1E1B"/>
    <w:rsid w:val="694E430E"/>
    <w:rsid w:val="694E6E58"/>
    <w:rsid w:val="69510FA0"/>
    <w:rsid w:val="699D2D33"/>
    <w:rsid w:val="69B423F9"/>
    <w:rsid w:val="69B9D2D0"/>
    <w:rsid w:val="69CF5539"/>
    <w:rsid w:val="69E1EE06"/>
    <w:rsid w:val="69FBAE51"/>
    <w:rsid w:val="69FFA538"/>
    <w:rsid w:val="6A44A7C2"/>
    <w:rsid w:val="6A479E21"/>
    <w:rsid w:val="6A709001"/>
    <w:rsid w:val="6A769EB1"/>
    <w:rsid w:val="6A87B0C9"/>
    <w:rsid w:val="6ABA5D8C"/>
    <w:rsid w:val="6B052463"/>
    <w:rsid w:val="6BDC904F"/>
    <w:rsid w:val="6C040C92"/>
    <w:rsid w:val="6C94B5D1"/>
    <w:rsid w:val="6C96FC91"/>
    <w:rsid w:val="6C9D92A7"/>
    <w:rsid w:val="6D06F890"/>
    <w:rsid w:val="6D0B011D"/>
    <w:rsid w:val="6D46B7F8"/>
    <w:rsid w:val="6D48A6E6"/>
    <w:rsid w:val="6DA8FF95"/>
    <w:rsid w:val="6DBA8D33"/>
    <w:rsid w:val="6DD6CA7A"/>
    <w:rsid w:val="6E4B8B46"/>
    <w:rsid w:val="6E65C846"/>
    <w:rsid w:val="6EA1C546"/>
    <w:rsid w:val="6EB92BD4"/>
    <w:rsid w:val="6EB98F05"/>
    <w:rsid w:val="6EF10EE7"/>
    <w:rsid w:val="6F7C9769"/>
    <w:rsid w:val="6F88E50D"/>
    <w:rsid w:val="6F891743"/>
    <w:rsid w:val="6FB5C8D7"/>
    <w:rsid w:val="6FB86C98"/>
    <w:rsid w:val="700ECC29"/>
    <w:rsid w:val="70378A58"/>
    <w:rsid w:val="703FA62D"/>
    <w:rsid w:val="70D1F7CC"/>
    <w:rsid w:val="7130CCA9"/>
    <w:rsid w:val="7167466B"/>
    <w:rsid w:val="718A4B93"/>
    <w:rsid w:val="71970711"/>
    <w:rsid w:val="71A15BCA"/>
    <w:rsid w:val="71B1D004"/>
    <w:rsid w:val="71D68277"/>
    <w:rsid w:val="72110FF8"/>
    <w:rsid w:val="725C1B77"/>
    <w:rsid w:val="728A8B5F"/>
    <w:rsid w:val="72AB8BED"/>
    <w:rsid w:val="7321CB1C"/>
    <w:rsid w:val="7331C60E"/>
    <w:rsid w:val="735ECB9C"/>
    <w:rsid w:val="73889C79"/>
    <w:rsid w:val="73C7C056"/>
    <w:rsid w:val="73E48D19"/>
    <w:rsid w:val="7403E865"/>
    <w:rsid w:val="7493F8A8"/>
    <w:rsid w:val="74C75834"/>
    <w:rsid w:val="74E0DB2C"/>
    <w:rsid w:val="7585DE62"/>
    <w:rsid w:val="75B4676E"/>
    <w:rsid w:val="76329D33"/>
    <w:rsid w:val="767D1081"/>
    <w:rsid w:val="769546C1"/>
    <w:rsid w:val="76A0726F"/>
    <w:rsid w:val="76B5F6B3"/>
    <w:rsid w:val="76DF2F23"/>
    <w:rsid w:val="7705551B"/>
    <w:rsid w:val="77086661"/>
    <w:rsid w:val="7730CA31"/>
    <w:rsid w:val="77346001"/>
    <w:rsid w:val="778CC7C0"/>
    <w:rsid w:val="77BA56B2"/>
    <w:rsid w:val="77F754D1"/>
    <w:rsid w:val="782F8E34"/>
    <w:rsid w:val="78744EBF"/>
    <w:rsid w:val="7879589C"/>
    <w:rsid w:val="7882264E"/>
    <w:rsid w:val="78C6160F"/>
    <w:rsid w:val="7921ED43"/>
    <w:rsid w:val="7953CDF8"/>
    <w:rsid w:val="79A9DBED"/>
    <w:rsid w:val="7A0610A3"/>
    <w:rsid w:val="7A0F31D7"/>
    <w:rsid w:val="7A6644C7"/>
    <w:rsid w:val="7A89C1F5"/>
    <w:rsid w:val="7ABD303D"/>
    <w:rsid w:val="7B173356"/>
    <w:rsid w:val="7B628755"/>
    <w:rsid w:val="7B96B269"/>
    <w:rsid w:val="7BB60A34"/>
    <w:rsid w:val="7BDB0E4D"/>
    <w:rsid w:val="7C0ADE8B"/>
    <w:rsid w:val="7C1E90DF"/>
    <w:rsid w:val="7C2B53A4"/>
    <w:rsid w:val="7CA3DF75"/>
    <w:rsid w:val="7CB61CB0"/>
    <w:rsid w:val="7CE00DC2"/>
    <w:rsid w:val="7D043678"/>
    <w:rsid w:val="7D3AFDCA"/>
    <w:rsid w:val="7D507A33"/>
    <w:rsid w:val="7D52A5A6"/>
    <w:rsid w:val="7DA5E9E7"/>
    <w:rsid w:val="7DCAF08B"/>
    <w:rsid w:val="7E207B4D"/>
    <w:rsid w:val="7EA8C917"/>
    <w:rsid w:val="7EB66B4D"/>
    <w:rsid w:val="7F673A75"/>
    <w:rsid w:val="7F8C0910"/>
    <w:rsid w:val="7F8F33E4"/>
    <w:rsid w:val="7F93FF24"/>
    <w:rsid w:val="7FC740D0"/>
    <w:rsid w:val="7FCEB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2D6FC"/>
  <w15:chartTrackingRefBased/>
  <w15:docId w15:val="{CE50F828-2DFA-46CD-AD0D-665FE42E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1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1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1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1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1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1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1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1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1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1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16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16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16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16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16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16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1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1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1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1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1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16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16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16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1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16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16D0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2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62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62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2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271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EB6271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904A6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B3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AE6"/>
  </w:style>
  <w:style w:type="paragraph" w:styleId="Nagwek">
    <w:name w:val="header"/>
    <w:basedOn w:val="Normalny"/>
    <w:link w:val="NagwekZnak"/>
    <w:uiPriority w:val="99"/>
    <w:unhideWhenUsed/>
    <w:rsid w:val="00974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FC1"/>
  </w:style>
  <w:style w:type="paragraph" w:styleId="NormalnyWeb">
    <w:name w:val="Normal (Web)"/>
    <w:basedOn w:val="Normalny"/>
    <w:uiPriority w:val="99"/>
    <w:semiHidden/>
    <w:unhideWhenUsed/>
    <w:rsid w:val="0037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0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0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50A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25F8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5F8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F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5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nna.Holub@havas.com" TargetMode="External"/><Relationship Id="rId10" Type="http://schemas.openxmlformats.org/officeDocument/2006/relationships/hyperlink" Target="http://www.xn--przedszkolabezowsikw-t8b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n--przedszkolabezowsikw-t8b.pl/" TargetMode="External"/><Relationship Id="rId14" Type="http://schemas.openxmlformats.org/officeDocument/2006/relationships/hyperlink" Target="mailto:Iga.Krysa@havas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E79F7-6680-4628-91FD-EF66B8FA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Hołub</dc:creator>
  <cp:keywords/>
  <dc:description/>
  <cp:lastModifiedBy>Anna Hołub</cp:lastModifiedBy>
  <cp:revision>11</cp:revision>
  <cp:lastPrinted>2024-09-13T21:11:00Z</cp:lastPrinted>
  <dcterms:created xsi:type="dcterms:W3CDTF">2024-09-13T15:51:00Z</dcterms:created>
  <dcterms:modified xsi:type="dcterms:W3CDTF">2024-10-08T08:54:00Z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210b23cb,1a5faf36,4659326f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2024-08-05T05:51:10Z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664ddaac-e6a4-4c6a-a581-dd303b39ef7d</vt:lpwstr>
  </property>
  <property fmtid="{D5CDD505-2E9C-101B-9397-08002B2CF9AE}" pid="11" name="MSIP_Label_8fbf575c-36da-44f7-a26b-6804f2bce3ff_ContentBits">
    <vt:lpwstr>2</vt:lpwstr>
  </property>
</Properties>
</file>